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BAEF8" w14:textId="77777777" w:rsidR="001D0AA4" w:rsidRPr="00C427DF" w:rsidRDefault="001D0AA4" w:rsidP="001D0AA4">
      <w:pPr>
        <w:spacing w:after="0" w:line="240" w:lineRule="auto"/>
        <w:jc w:val="center"/>
        <w:rPr>
          <w:rFonts w:ascii="Calibri" w:hAnsi="Calibri" w:cs="Arial"/>
          <w:b/>
        </w:rPr>
      </w:pPr>
    </w:p>
    <w:p w14:paraId="08D44806" w14:textId="77777777" w:rsidR="00355ABA" w:rsidRPr="00C427DF" w:rsidRDefault="00355ABA" w:rsidP="001D0AA4">
      <w:pPr>
        <w:spacing w:after="0" w:line="240" w:lineRule="auto"/>
        <w:jc w:val="center"/>
        <w:rPr>
          <w:rFonts w:ascii="Calibri" w:hAnsi="Calibri" w:cs="Arial"/>
          <w:b/>
        </w:rPr>
      </w:pPr>
    </w:p>
    <w:p w14:paraId="52DBBF42" w14:textId="35735E9C" w:rsidR="001D0AA4" w:rsidRPr="00C427DF" w:rsidRDefault="001D0AA4" w:rsidP="001D0AA4">
      <w:pPr>
        <w:spacing w:after="0" w:line="240" w:lineRule="auto"/>
        <w:jc w:val="center"/>
        <w:rPr>
          <w:rFonts w:ascii="Calibri" w:hAnsi="Calibri" w:cs="Arial"/>
          <w:b/>
          <w:sz w:val="24"/>
        </w:rPr>
      </w:pPr>
      <w:r w:rsidRPr="00C427DF">
        <w:rPr>
          <w:rFonts w:ascii="Calibri" w:hAnsi="Calibri" w:cs="Arial"/>
          <w:b/>
          <w:sz w:val="24"/>
        </w:rPr>
        <w:t>NOTICE OF ANNUAL GENERAL MEETING 202</w:t>
      </w:r>
      <w:r w:rsidR="002D6294" w:rsidRPr="00C427DF">
        <w:rPr>
          <w:rFonts w:ascii="Calibri" w:hAnsi="Calibri" w:cs="Arial"/>
          <w:b/>
          <w:sz w:val="24"/>
        </w:rPr>
        <w:t>1</w:t>
      </w:r>
    </w:p>
    <w:p w14:paraId="53451FD7" w14:textId="77777777" w:rsidR="001D0AA4" w:rsidRPr="00C427DF" w:rsidRDefault="001D0AA4" w:rsidP="001D0AA4">
      <w:pPr>
        <w:spacing w:after="0" w:line="240" w:lineRule="auto"/>
        <w:jc w:val="center"/>
        <w:rPr>
          <w:rFonts w:ascii="Calibri" w:hAnsi="Calibri" w:cs="Arial"/>
          <w:b/>
        </w:rPr>
      </w:pPr>
    </w:p>
    <w:p w14:paraId="1DE36548" w14:textId="77E19BE9" w:rsidR="00397699" w:rsidRPr="00C427DF" w:rsidRDefault="002D6294" w:rsidP="001D0AA4">
      <w:pPr>
        <w:spacing w:after="0" w:line="240" w:lineRule="auto"/>
        <w:jc w:val="center"/>
        <w:rPr>
          <w:rFonts w:ascii="Calibri" w:hAnsi="Calibri" w:cs="Calibri"/>
        </w:rPr>
      </w:pPr>
      <w:r w:rsidRPr="00C427DF">
        <w:rPr>
          <w:rFonts w:ascii="Calibri" w:hAnsi="Calibri" w:cs="Calibri"/>
        </w:rPr>
        <w:t>T</w:t>
      </w:r>
      <w:r w:rsidR="00BF423C" w:rsidRPr="00C427DF">
        <w:rPr>
          <w:rFonts w:ascii="Calibri" w:hAnsi="Calibri" w:cs="Calibri"/>
        </w:rPr>
        <w:t xml:space="preserve">he </w:t>
      </w:r>
      <w:r w:rsidR="001D0AA4" w:rsidRPr="00C427DF">
        <w:rPr>
          <w:rFonts w:ascii="Calibri" w:hAnsi="Calibri" w:cs="Calibri"/>
        </w:rPr>
        <w:t xml:space="preserve">Annual General Meeting of the Amateur Entomologists’ Society will be held </w:t>
      </w:r>
      <w:r w:rsidR="008E780E" w:rsidRPr="00C427DF">
        <w:rPr>
          <w:rFonts w:ascii="Calibri" w:hAnsi="Calibri" w:cs="Calibri"/>
        </w:rPr>
        <w:t xml:space="preserve">virtually, </w:t>
      </w:r>
      <w:r w:rsidR="00CA5F48" w:rsidRPr="00C427DF">
        <w:rPr>
          <w:rFonts w:ascii="Calibri" w:hAnsi="Calibri" w:cs="Calibri"/>
        </w:rPr>
        <w:t xml:space="preserve">via </w:t>
      </w:r>
      <w:r w:rsidRPr="00C427DF">
        <w:rPr>
          <w:rFonts w:ascii="Calibri" w:hAnsi="Calibri" w:cs="Calibri"/>
        </w:rPr>
        <w:t>Zoom,</w:t>
      </w:r>
      <w:r w:rsidR="00CA5F48" w:rsidRPr="00C427DF">
        <w:rPr>
          <w:rFonts w:ascii="Calibri" w:hAnsi="Calibri" w:cs="Calibri"/>
        </w:rPr>
        <w:t xml:space="preserve"> </w:t>
      </w:r>
      <w:r w:rsidR="00BF423C" w:rsidRPr="00C427DF">
        <w:rPr>
          <w:rFonts w:ascii="Calibri" w:hAnsi="Calibri" w:cs="Calibri"/>
        </w:rPr>
        <w:t xml:space="preserve">on Saturday, </w:t>
      </w:r>
      <w:r w:rsidRPr="00C427DF">
        <w:rPr>
          <w:rFonts w:ascii="Calibri" w:hAnsi="Calibri" w:cs="Calibri"/>
        </w:rPr>
        <w:t>2</w:t>
      </w:r>
      <w:r w:rsidR="00474657">
        <w:rPr>
          <w:rFonts w:ascii="Calibri" w:hAnsi="Calibri" w:cs="Calibri"/>
        </w:rPr>
        <w:t>5</w:t>
      </w:r>
      <w:r w:rsidR="00474657" w:rsidRPr="00474657">
        <w:rPr>
          <w:rFonts w:ascii="Calibri" w:hAnsi="Calibri" w:cs="Calibri"/>
          <w:vertAlign w:val="superscript"/>
        </w:rPr>
        <w:t>th</w:t>
      </w:r>
      <w:r w:rsidR="00474657">
        <w:rPr>
          <w:rFonts w:ascii="Calibri" w:hAnsi="Calibri" w:cs="Calibri"/>
        </w:rPr>
        <w:t xml:space="preserve"> </w:t>
      </w:r>
      <w:r w:rsidRPr="00C427DF">
        <w:rPr>
          <w:rFonts w:ascii="Calibri" w:hAnsi="Calibri" w:cs="Calibri"/>
        </w:rPr>
        <w:t xml:space="preserve">September </w:t>
      </w:r>
      <w:r w:rsidR="00BF423C" w:rsidRPr="00C427DF">
        <w:rPr>
          <w:rFonts w:ascii="Calibri" w:hAnsi="Calibri" w:cs="Calibri"/>
        </w:rPr>
        <w:t>202</w:t>
      </w:r>
      <w:r w:rsidRPr="00C427DF">
        <w:rPr>
          <w:rFonts w:ascii="Calibri" w:hAnsi="Calibri" w:cs="Calibri"/>
        </w:rPr>
        <w:t>1</w:t>
      </w:r>
      <w:r w:rsidR="00BF423C" w:rsidRPr="00C427DF">
        <w:rPr>
          <w:rFonts w:ascii="Calibri" w:hAnsi="Calibri" w:cs="Calibri"/>
        </w:rPr>
        <w:t>, at 2:00 p.m.</w:t>
      </w:r>
      <w:r w:rsidR="00725552" w:rsidRPr="00C427DF">
        <w:rPr>
          <w:rFonts w:ascii="Calibri" w:hAnsi="Calibri" w:cs="Calibri"/>
        </w:rPr>
        <w:t xml:space="preserve"> Details of how to join the meeting</w:t>
      </w:r>
      <w:r w:rsidR="00674FFD">
        <w:rPr>
          <w:rFonts w:ascii="Calibri" w:hAnsi="Calibri" w:cs="Calibri"/>
        </w:rPr>
        <w:t xml:space="preserve">, along with all relevant documents, </w:t>
      </w:r>
      <w:r w:rsidR="00725552" w:rsidRPr="00C427DF">
        <w:rPr>
          <w:rFonts w:ascii="Calibri" w:hAnsi="Calibri" w:cs="Calibri"/>
        </w:rPr>
        <w:t xml:space="preserve">will be available </w:t>
      </w:r>
      <w:r w:rsidRPr="00C427DF">
        <w:rPr>
          <w:rFonts w:ascii="Calibri" w:hAnsi="Calibri" w:cs="Calibri"/>
        </w:rPr>
        <w:t xml:space="preserve">nearer the time </w:t>
      </w:r>
      <w:r w:rsidR="00725552" w:rsidRPr="00C427DF">
        <w:rPr>
          <w:rFonts w:ascii="Calibri" w:hAnsi="Calibri" w:cs="Calibri"/>
        </w:rPr>
        <w:t>on the website www.amentsoc.org/AGM202</w:t>
      </w:r>
      <w:r w:rsidRPr="00C427DF">
        <w:rPr>
          <w:rFonts w:ascii="Calibri" w:hAnsi="Calibri" w:cs="Calibri"/>
        </w:rPr>
        <w:t>1</w:t>
      </w:r>
      <w:r w:rsidR="00725552" w:rsidRPr="00C427DF">
        <w:rPr>
          <w:rFonts w:ascii="Calibri" w:hAnsi="Calibri" w:cs="Calibri"/>
        </w:rPr>
        <w:t>.</w:t>
      </w:r>
    </w:p>
    <w:p w14:paraId="37B13D65" w14:textId="77777777" w:rsidR="00397699" w:rsidRPr="00C427DF" w:rsidRDefault="00397699" w:rsidP="001D0AA4">
      <w:pPr>
        <w:spacing w:after="0" w:line="240" w:lineRule="auto"/>
        <w:jc w:val="center"/>
        <w:rPr>
          <w:rFonts w:ascii="Calibri" w:hAnsi="Calibri" w:cs="Calibri"/>
        </w:rPr>
      </w:pPr>
    </w:p>
    <w:p w14:paraId="64350A0B" w14:textId="789CD7FA" w:rsidR="002D6294" w:rsidRPr="00C427DF" w:rsidRDefault="008E780E" w:rsidP="001D0AA4">
      <w:pPr>
        <w:spacing w:after="0" w:line="240" w:lineRule="auto"/>
        <w:jc w:val="center"/>
        <w:rPr>
          <w:rFonts w:ascii="Calibri" w:hAnsi="Calibri" w:cs="Calibri"/>
        </w:rPr>
      </w:pPr>
      <w:r w:rsidRPr="00C427DF">
        <w:rPr>
          <w:rFonts w:ascii="Calibri" w:hAnsi="Calibri" w:cs="Calibri"/>
        </w:rPr>
        <w:t xml:space="preserve">AES members </w:t>
      </w:r>
      <w:r w:rsidR="00CA5F48" w:rsidRPr="00C427DF">
        <w:rPr>
          <w:rFonts w:ascii="Calibri" w:hAnsi="Calibri" w:cs="Calibri"/>
        </w:rPr>
        <w:t xml:space="preserve">unable to attend </w:t>
      </w:r>
      <w:r w:rsidRPr="00C427DF">
        <w:rPr>
          <w:rFonts w:ascii="Calibri" w:hAnsi="Calibri" w:cs="Calibri"/>
        </w:rPr>
        <w:t>can vote by proxy</w:t>
      </w:r>
      <w:r w:rsidR="002D6294" w:rsidRPr="00C427DF">
        <w:rPr>
          <w:rFonts w:ascii="Calibri" w:hAnsi="Calibri" w:cs="Calibri"/>
        </w:rPr>
        <w:t xml:space="preserve">. Send your proxy instructions </w:t>
      </w:r>
      <w:r w:rsidR="00560575" w:rsidRPr="00C427DF">
        <w:rPr>
          <w:rFonts w:ascii="Calibri" w:hAnsi="Calibri" w:cs="Calibri"/>
        </w:rPr>
        <w:t xml:space="preserve">via e-mail </w:t>
      </w:r>
      <w:r w:rsidRPr="00C427DF">
        <w:rPr>
          <w:rFonts w:ascii="Calibri" w:hAnsi="Calibri" w:cs="Calibri"/>
        </w:rPr>
        <w:t>(</w:t>
      </w:r>
      <w:hyperlink r:id="rId13" w:history="1">
        <w:r w:rsidRPr="00C427DF">
          <w:rPr>
            <w:rStyle w:val="Hyperlink"/>
            <w:rFonts w:ascii="Calibri" w:hAnsi="Calibri" w:cs="Calibri"/>
          </w:rPr>
          <w:t>secretary@amentsoc.org</w:t>
        </w:r>
      </w:hyperlink>
      <w:r w:rsidR="00560575" w:rsidRPr="00C427DF">
        <w:rPr>
          <w:rFonts w:ascii="Calibri" w:hAnsi="Calibri" w:cs="Calibri"/>
        </w:rPr>
        <w:t xml:space="preserve">) </w:t>
      </w:r>
      <w:r w:rsidRPr="00C427DF">
        <w:rPr>
          <w:rFonts w:ascii="Calibri" w:hAnsi="Calibri" w:cs="Calibri"/>
        </w:rPr>
        <w:t>or by post</w:t>
      </w:r>
      <w:r w:rsidR="00397699" w:rsidRPr="00C427DF">
        <w:rPr>
          <w:rFonts w:ascii="Calibri" w:hAnsi="Calibri" w:cs="Calibri"/>
        </w:rPr>
        <w:t xml:space="preserve"> </w:t>
      </w:r>
      <w:r w:rsidR="00560575" w:rsidRPr="00C427DF">
        <w:rPr>
          <w:rFonts w:ascii="Calibri" w:hAnsi="Calibri" w:cs="Calibri"/>
        </w:rPr>
        <w:t>(</w:t>
      </w:r>
      <w:r w:rsidR="00397699" w:rsidRPr="00C427DF">
        <w:rPr>
          <w:rFonts w:ascii="Calibri" w:hAnsi="Calibri" w:cs="Calibri"/>
        </w:rPr>
        <w:t>PO Box 8774, London SW7 5</w:t>
      </w:r>
      <w:proofErr w:type="gramStart"/>
      <w:r w:rsidR="00397699" w:rsidRPr="00C427DF">
        <w:rPr>
          <w:rFonts w:ascii="Calibri" w:hAnsi="Calibri" w:cs="Calibri"/>
        </w:rPr>
        <w:t xml:space="preserve">ZG </w:t>
      </w:r>
      <w:r w:rsidRPr="00C427DF">
        <w:rPr>
          <w:rFonts w:ascii="Calibri" w:hAnsi="Calibri" w:cs="Calibri"/>
        </w:rPr>
        <w:t>)</w:t>
      </w:r>
      <w:proofErr w:type="gramEnd"/>
      <w:r w:rsidRPr="00C427DF">
        <w:rPr>
          <w:rFonts w:ascii="Calibri" w:hAnsi="Calibri" w:cs="Calibri"/>
        </w:rPr>
        <w:t xml:space="preserve"> in advance of the meeting</w:t>
      </w:r>
      <w:r w:rsidR="00C427DF" w:rsidRPr="00C427DF">
        <w:rPr>
          <w:rFonts w:ascii="Calibri" w:hAnsi="Calibri" w:cs="Calibri"/>
        </w:rPr>
        <w:t xml:space="preserve">. Please annotate </w:t>
      </w:r>
      <w:r w:rsidR="00CA5F48" w:rsidRPr="00C427DF">
        <w:rPr>
          <w:rFonts w:ascii="Calibri" w:hAnsi="Calibri" w:cs="Calibri"/>
        </w:rPr>
        <w:t xml:space="preserve">the Agenda below </w:t>
      </w:r>
      <w:r w:rsidR="002D6294" w:rsidRPr="00C427DF">
        <w:rPr>
          <w:rFonts w:ascii="Calibri" w:hAnsi="Calibri" w:cs="Calibri"/>
        </w:rPr>
        <w:t xml:space="preserve">and </w:t>
      </w:r>
      <w:r w:rsidR="00CA5F48" w:rsidRPr="00C427DF">
        <w:rPr>
          <w:rFonts w:ascii="Calibri" w:hAnsi="Calibri" w:cs="Calibri"/>
        </w:rPr>
        <w:t xml:space="preserve">elect the Chair or other attendee to vote on </w:t>
      </w:r>
      <w:r w:rsidR="00C427DF" w:rsidRPr="00C427DF">
        <w:rPr>
          <w:rFonts w:ascii="Calibri" w:hAnsi="Calibri" w:cs="Calibri"/>
        </w:rPr>
        <w:t>your</w:t>
      </w:r>
      <w:r w:rsidR="00CA5F48" w:rsidRPr="00C427DF">
        <w:rPr>
          <w:rFonts w:ascii="Calibri" w:hAnsi="Calibri" w:cs="Calibri"/>
        </w:rPr>
        <w:t xml:space="preserve"> behalf.</w:t>
      </w:r>
      <w:r w:rsidR="002D6294" w:rsidRPr="00C427DF">
        <w:rPr>
          <w:rFonts w:ascii="Calibri" w:hAnsi="Calibri" w:cs="Calibri"/>
        </w:rPr>
        <w:t xml:space="preserve"> </w:t>
      </w:r>
    </w:p>
    <w:p w14:paraId="6A516CB5" w14:textId="08D9E1CC" w:rsidR="001D0AA4" w:rsidRPr="00C427DF" w:rsidRDefault="002D6294" w:rsidP="001D0AA4">
      <w:pPr>
        <w:spacing w:after="0" w:line="240" w:lineRule="auto"/>
        <w:jc w:val="center"/>
        <w:rPr>
          <w:rFonts w:ascii="Calibri" w:hAnsi="Calibri" w:cs="Calibri"/>
        </w:rPr>
      </w:pPr>
      <w:r w:rsidRPr="00C427DF">
        <w:rPr>
          <w:rFonts w:ascii="Calibri" w:hAnsi="Calibri" w:cs="Calibri"/>
        </w:rPr>
        <w:t xml:space="preserve">(If you appoint a proxy but do not indicate </w:t>
      </w:r>
      <w:r w:rsidR="00C427DF" w:rsidRPr="00C427DF">
        <w:rPr>
          <w:rFonts w:ascii="Calibri" w:hAnsi="Calibri" w:cs="Calibri"/>
        </w:rPr>
        <w:t xml:space="preserve">how </w:t>
      </w:r>
      <w:r w:rsidRPr="00C427DF">
        <w:rPr>
          <w:rFonts w:ascii="Calibri" w:hAnsi="Calibri" w:cs="Calibri"/>
        </w:rPr>
        <w:t>you wish to vote, your nominated proxy will vote according to his or her discretion).</w:t>
      </w:r>
      <w:r w:rsidR="00C427DF" w:rsidRPr="00C427DF">
        <w:rPr>
          <w:rFonts w:ascii="Calibri" w:hAnsi="Calibri" w:cs="Calibri"/>
        </w:rPr>
        <w:t xml:space="preserve"> </w:t>
      </w:r>
      <w:r w:rsidR="008E780E" w:rsidRPr="00C427DF">
        <w:rPr>
          <w:rFonts w:ascii="Calibri" w:hAnsi="Calibri" w:cs="Calibri"/>
        </w:rPr>
        <w:t>Members who vote by proxy but are present at the meeting can also vote on the day</w:t>
      </w:r>
      <w:r w:rsidR="0017208C" w:rsidRPr="00C427DF">
        <w:rPr>
          <w:rFonts w:ascii="Calibri" w:hAnsi="Calibri" w:cs="Calibri"/>
        </w:rPr>
        <w:t xml:space="preserve"> (and will thereby be deemed to have withdrawn their proxy votes).</w:t>
      </w:r>
      <w:r w:rsidR="00CA5F48" w:rsidRPr="00C427DF">
        <w:rPr>
          <w:rFonts w:ascii="Calibri" w:hAnsi="Calibri" w:cs="Calibri"/>
        </w:rPr>
        <w:t xml:space="preserve">  </w:t>
      </w:r>
    </w:p>
    <w:p w14:paraId="50C44AA6" w14:textId="77777777" w:rsidR="001D0AA4" w:rsidRPr="00C427DF" w:rsidRDefault="001D0AA4" w:rsidP="001D0AA4">
      <w:pPr>
        <w:spacing w:after="0" w:line="240" w:lineRule="auto"/>
        <w:jc w:val="center"/>
        <w:rPr>
          <w:rFonts w:ascii="Calibri" w:hAnsi="Calibri" w:cs="Arial"/>
        </w:rPr>
      </w:pPr>
    </w:p>
    <w:p w14:paraId="1570958E" w14:textId="1F0A2C4C" w:rsidR="001D0AA4" w:rsidRPr="00C427DF" w:rsidRDefault="001D0AA4" w:rsidP="001D0AA4">
      <w:pPr>
        <w:spacing w:after="0" w:line="240" w:lineRule="auto"/>
        <w:jc w:val="center"/>
        <w:rPr>
          <w:rFonts w:ascii="Calibri" w:hAnsi="Calibri" w:cs="Arial"/>
          <w:b/>
          <w:u w:val="single"/>
        </w:rPr>
      </w:pPr>
      <w:r w:rsidRPr="00C427DF">
        <w:rPr>
          <w:rFonts w:ascii="Calibri" w:hAnsi="Calibri" w:cs="Arial"/>
          <w:b/>
          <w:u w:val="single"/>
        </w:rPr>
        <w:t>AGENDA</w:t>
      </w:r>
      <w:r w:rsidR="008E780E" w:rsidRPr="00C427DF">
        <w:rPr>
          <w:rFonts w:ascii="Calibri" w:hAnsi="Calibri" w:cs="Arial"/>
          <w:b/>
          <w:u w:val="single"/>
        </w:rPr>
        <w:t xml:space="preserve"> &amp; PROXY FORM</w:t>
      </w:r>
    </w:p>
    <w:p w14:paraId="6452139C" w14:textId="77777777" w:rsidR="00ED6352" w:rsidRPr="00C427DF" w:rsidRDefault="00ED6352" w:rsidP="001D0AA4">
      <w:pPr>
        <w:spacing w:after="0" w:line="240" w:lineRule="auto"/>
        <w:jc w:val="center"/>
        <w:rPr>
          <w:rFonts w:ascii="Calibri" w:hAnsi="Calibri" w:cs="Arial"/>
          <w:b/>
          <w:u w:val="single"/>
        </w:rPr>
      </w:pPr>
    </w:p>
    <w:p w14:paraId="601A7F2F" w14:textId="4D297E12" w:rsidR="00ED6352" w:rsidRPr="00C427DF" w:rsidRDefault="00ED6352" w:rsidP="00C427DF">
      <w:pPr>
        <w:spacing w:after="0" w:line="240" w:lineRule="auto"/>
        <w:rPr>
          <w:rFonts w:ascii="Calibri" w:hAnsi="Calibri" w:cs="Arial"/>
        </w:rPr>
      </w:pPr>
      <w:r w:rsidRPr="00C427DF">
        <w:rPr>
          <w:rFonts w:ascii="Calibri" w:hAnsi="Calibri" w:cs="Arial"/>
        </w:rPr>
        <w:t>I, ……………………………………………………………………</w:t>
      </w:r>
      <w:r w:rsidRPr="00C427DF">
        <w:rPr>
          <w:rStyle w:val="FootnoteReference"/>
          <w:rFonts w:ascii="Calibri" w:hAnsi="Calibri" w:cs="Arial"/>
        </w:rPr>
        <w:footnoteReference w:id="1"/>
      </w:r>
      <w:r w:rsidRPr="00C427DF">
        <w:rPr>
          <w:rFonts w:ascii="Calibri" w:hAnsi="Calibri" w:cs="Arial"/>
        </w:rPr>
        <w:t xml:space="preserve"> hereby appoint the Chair of the </w:t>
      </w:r>
      <w:r w:rsidR="00F86299" w:rsidRPr="00C427DF">
        <w:rPr>
          <w:rFonts w:ascii="Calibri" w:hAnsi="Calibri" w:cs="Arial"/>
        </w:rPr>
        <w:t xml:space="preserve">Annual General Meeting of the Society (as scheduled above) </w:t>
      </w:r>
      <w:r w:rsidRPr="00C427DF">
        <w:rPr>
          <w:rFonts w:ascii="Calibri" w:hAnsi="Calibri" w:cs="Arial"/>
        </w:rPr>
        <w:t>or otherwise the following person ……………………………</w:t>
      </w:r>
      <w:r w:rsidR="00FB224C" w:rsidRPr="00C427DF">
        <w:rPr>
          <w:rFonts w:ascii="Calibri" w:hAnsi="Calibri" w:cs="Arial"/>
        </w:rPr>
        <w:t>….</w:t>
      </w:r>
      <w:r w:rsidRPr="00C427DF">
        <w:rPr>
          <w:rFonts w:ascii="Calibri" w:hAnsi="Calibri" w:cs="Arial"/>
        </w:rPr>
        <w:t>……………</w:t>
      </w:r>
      <w:proofErr w:type="gramStart"/>
      <w:r w:rsidRPr="00C427DF">
        <w:rPr>
          <w:rFonts w:ascii="Calibri" w:hAnsi="Calibri" w:cs="Arial"/>
        </w:rPr>
        <w:t>…..</w:t>
      </w:r>
      <w:proofErr w:type="gramEnd"/>
      <w:r w:rsidRPr="00C427DF">
        <w:rPr>
          <w:rFonts w:ascii="Calibri" w:hAnsi="Calibri" w:cs="Arial"/>
        </w:rPr>
        <w:t xml:space="preserve"> as the proxy to vote on my behalf</w:t>
      </w:r>
      <w:r w:rsidR="00F86299" w:rsidRPr="00C427DF">
        <w:rPr>
          <w:rFonts w:ascii="Calibri" w:hAnsi="Calibri" w:cs="Arial"/>
        </w:rPr>
        <w:t xml:space="preserve"> in respect of</w:t>
      </w:r>
      <w:r w:rsidR="00C427DF">
        <w:rPr>
          <w:rFonts w:ascii="Calibri" w:hAnsi="Calibri" w:cs="Arial"/>
        </w:rPr>
        <w:t xml:space="preserve"> </w:t>
      </w:r>
      <w:r w:rsidR="00F86299" w:rsidRPr="00C427DF">
        <w:rPr>
          <w:rFonts w:ascii="Calibri" w:hAnsi="Calibri" w:cs="Arial"/>
        </w:rPr>
        <w:t xml:space="preserve">each of the </w:t>
      </w:r>
      <w:r w:rsidR="003B230C" w:rsidRPr="00C427DF">
        <w:rPr>
          <w:rFonts w:ascii="Calibri" w:hAnsi="Calibri" w:cs="Arial"/>
        </w:rPr>
        <w:t>motions in the following agenda</w:t>
      </w:r>
      <w:r w:rsidRPr="00C427DF">
        <w:rPr>
          <w:rFonts w:ascii="Calibri" w:hAnsi="Calibri" w:cs="Arial"/>
        </w:rPr>
        <w:t xml:space="preserve">: </w:t>
      </w:r>
    </w:p>
    <w:p w14:paraId="5F4FAFAE" w14:textId="77777777" w:rsidR="00ED6352" w:rsidRPr="00C427DF" w:rsidRDefault="00ED6352" w:rsidP="001D0AA4">
      <w:pPr>
        <w:spacing w:after="0" w:line="240" w:lineRule="auto"/>
        <w:rPr>
          <w:rFonts w:ascii="Calibri" w:hAnsi="Calibri" w:cs="Arial"/>
        </w:rPr>
      </w:pPr>
    </w:p>
    <w:p w14:paraId="1EED108C" w14:textId="77777777" w:rsidR="001D0AA4" w:rsidRPr="00C427DF" w:rsidRDefault="001D0AA4" w:rsidP="001D0AA4">
      <w:pPr>
        <w:spacing w:after="0" w:line="240" w:lineRule="auto"/>
        <w:rPr>
          <w:rFonts w:ascii="Calibri" w:hAnsi="Calibri" w:cs="Arial"/>
          <w:b/>
          <w:sz w:val="20"/>
        </w:rPr>
      </w:pPr>
      <w:r w:rsidRPr="00C427DF">
        <w:rPr>
          <w:rFonts w:ascii="Calibri" w:hAnsi="Calibri" w:cs="Arial"/>
          <w:b/>
          <w:sz w:val="20"/>
        </w:rPr>
        <w:t>1. Apologies for absence</w:t>
      </w:r>
    </w:p>
    <w:p w14:paraId="07A09E7C" w14:textId="77777777" w:rsidR="001D0AA4" w:rsidRPr="00C427DF" w:rsidRDefault="001D0AA4" w:rsidP="001D0AA4">
      <w:pPr>
        <w:spacing w:after="0" w:line="240" w:lineRule="auto"/>
        <w:rPr>
          <w:rFonts w:ascii="Calibri" w:hAnsi="Calibri" w:cs="Arial"/>
          <w:b/>
          <w:sz w:val="20"/>
        </w:rPr>
      </w:pPr>
    </w:p>
    <w:p w14:paraId="37ECA36F" w14:textId="3436FA97" w:rsidR="001D0AA4" w:rsidRPr="00C427DF" w:rsidRDefault="001D0AA4" w:rsidP="001D0AA4">
      <w:pPr>
        <w:spacing w:after="0" w:line="240" w:lineRule="auto"/>
        <w:rPr>
          <w:rFonts w:ascii="Calibri" w:hAnsi="Calibri" w:cs="Arial"/>
          <w:b/>
          <w:sz w:val="20"/>
        </w:rPr>
      </w:pPr>
      <w:r w:rsidRPr="00C427DF">
        <w:rPr>
          <w:rFonts w:ascii="Calibri" w:hAnsi="Calibri" w:cs="Arial"/>
          <w:b/>
          <w:sz w:val="20"/>
        </w:rPr>
        <w:t>2. To approve the Minutes of the 20</w:t>
      </w:r>
      <w:r w:rsidR="002D6294" w:rsidRPr="00C427DF">
        <w:rPr>
          <w:rFonts w:ascii="Calibri" w:hAnsi="Calibri" w:cs="Arial"/>
          <w:b/>
          <w:sz w:val="20"/>
        </w:rPr>
        <w:t>20</w:t>
      </w:r>
      <w:r w:rsidRPr="00C427DF">
        <w:rPr>
          <w:rFonts w:ascii="Calibri" w:hAnsi="Calibri" w:cs="Arial"/>
          <w:b/>
          <w:sz w:val="20"/>
        </w:rPr>
        <w:t xml:space="preserve"> Annual General Meeting</w:t>
      </w:r>
    </w:p>
    <w:p w14:paraId="0C46AF7F" w14:textId="77777777" w:rsidR="008E780E" w:rsidRPr="00C427DF" w:rsidRDefault="008E780E" w:rsidP="001D0AA4">
      <w:pPr>
        <w:spacing w:after="0" w:line="240" w:lineRule="auto"/>
        <w:rPr>
          <w:rFonts w:ascii="Calibri" w:hAnsi="Calibri" w:cs="Arial"/>
          <w:b/>
          <w:sz w:val="20"/>
        </w:rPr>
      </w:pPr>
    </w:p>
    <w:p w14:paraId="4E534C8D" w14:textId="7BA0A4DA" w:rsidR="00FB224C" w:rsidRPr="00C427DF" w:rsidRDefault="00CA5F48" w:rsidP="008E780E">
      <w:pPr>
        <w:spacing w:after="0" w:line="240" w:lineRule="auto"/>
        <w:jc w:val="center"/>
        <w:rPr>
          <w:rFonts w:ascii="Calibri" w:hAnsi="Calibri" w:cs="Arial"/>
          <w:b/>
          <w:sz w:val="20"/>
        </w:rPr>
      </w:pPr>
      <w:r w:rsidRPr="00C427DF">
        <w:rPr>
          <w:rFonts w:ascii="Calibri" w:hAnsi="Calibri" w:cs="Arial"/>
          <w:b/>
          <w:sz w:val="20"/>
        </w:rPr>
        <w:t xml:space="preserve">I </w:t>
      </w:r>
      <w:r w:rsidR="00661EAA" w:rsidRPr="00C427DF">
        <w:rPr>
          <w:rFonts w:ascii="Calibri" w:hAnsi="Calibri" w:cs="Arial"/>
          <w:b/>
          <w:sz w:val="20"/>
        </w:rPr>
        <w:t>APPROVE…………..</w:t>
      </w:r>
      <w:r w:rsidRPr="00C427DF">
        <w:rPr>
          <w:rFonts w:ascii="Calibri" w:hAnsi="Calibri" w:cs="Arial"/>
          <w:b/>
          <w:sz w:val="20"/>
        </w:rPr>
        <w:t xml:space="preserve">  </w:t>
      </w:r>
      <w:r w:rsidR="00661EAA" w:rsidRPr="00C427DF">
        <w:rPr>
          <w:rFonts w:ascii="Calibri" w:hAnsi="Calibri" w:cs="Arial"/>
          <w:b/>
          <w:sz w:val="20"/>
        </w:rPr>
        <w:t>DO NOT APPROVE</w:t>
      </w:r>
      <w:r w:rsidRPr="00C427DF">
        <w:rPr>
          <w:rFonts w:ascii="Calibri" w:hAnsi="Calibri" w:cs="Arial"/>
          <w:b/>
          <w:sz w:val="20"/>
        </w:rPr>
        <w:t>……</w:t>
      </w:r>
      <w:r w:rsidR="00661EAA" w:rsidRPr="00C427DF">
        <w:rPr>
          <w:rFonts w:ascii="Calibri" w:hAnsi="Calibri" w:cs="Arial"/>
          <w:b/>
          <w:sz w:val="20"/>
        </w:rPr>
        <w:t>…….</w:t>
      </w:r>
      <w:r w:rsidR="000B4BD0" w:rsidRPr="00C427DF">
        <w:rPr>
          <w:rFonts w:ascii="Calibri" w:hAnsi="Calibri" w:cs="Arial"/>
          <w:b/>
          <w:sz w:val="20"/>
        </w:rPr>
        <w:t xml:space="preserve"> </w:t>
      </w:r>
      <w:r w:rsidR="00661EAA" w:rsidRPr="00C427DF">
        <w:rPr>
          <w:rFonts w:ascii="Calibri" w:hAnsi="Calibri" w:cs="Arial"/>
          <w:b/>
          <w:sz w:val="20"/>
        </w:rPr>
        <w:t>the 20</w:t>
      </w:r>
      <w:r w:rsidR="002D6294" w:rsidRPr="00C427DF">
        <w:rPr>
          <w:rFonts w:ascii="Calibri" w:hAnsi="Calibri" w:cs="Arial"/>
          <w:b/>
          <w:sz w:val="20"/>
        </w:rPr>
        <w:t>20</w:t>
      </w:r>
      <w:r w:rsidR="00661EAA" w:rsidRPr="00C427DF">
        <w:rPr>
          <w:rFonts w:ascii="Calibri" w:hAnsi="Calibri" w:cs="Arial"/>
          <w:b/>
          <w:sz w:val="20"/>
        </w:rPr>
        <w:t xml:space="preserve"> AGM Minutes</w:t>
      </w:r>
      <w:r w:rsidR="0017208C" w:rsidRPr="00C427DF">
        <w:rPr>
          <w:rFonts w:ascii="Calibri" w:hAnsi="Calibri" w:cs="Arial"/>
          <w:b/>
          <w:sz w:val="20"/>
        </w:rPr>
        <w:t>…</w:t>
      </w:r>
      <w:r w:rsidR="00F86299" w:rsidRPr="00C427DF">
        <w:rPr>
          <w:rFonts w:ascii="Calibri" w:hAnsi="Calibri" w:cs="Arial"/>
          <w:b/>
          <w:sz w:val="20"/>
        </w:rPr>
        <w:t xml:space="preserve"> ABSTAIN………….</w:t>
      </w:r>
      <w:r w:rsidR="00661EAA" w:rsidRPr="00C427DF">
        <w:rPr>
          <w:rFonts w:ascii="Calibri" w:hAnsi="Calibri" w:cs="Arial"/>
          <w:b/>
          <w:sz w:val="20"/>
        </w:rPr>
        <w:t xml:space="preserve"> </w:t>
      </w:r>
    </w:p>
    <w:p w14:paraId="0E78F636" w14:textId="631240F8" w:rsidR="00CA5F48" w:rsidRPr="00C427DF" w:rsidRDefault="00661EAA" w:rsidP="008E780E">
      <w:pPr>
        <w:spacing w:after="0" w:line="240" w:lineRule="auto"/>
        <w:jc w:val="center"/>
        <w:rPr>
          <w:rFonts w:ascii="Calibri" w:hAnsi="Calibri" w:cs="Arial"/>
          <w:b/>
          <w:sz w:val="20"/>
        </w:rPr>
      </w:pPr>
      <w:r w:rsidRPr="00C427DF">
        <w:rPr>
          <w:rFonts w:ascii="Calibri" w:hAnsi="Calibri" w:cs="Arial"/>
          <w:b/>
          <w:sz w:val="20"/>
        </w:rPr>
        <w:t xml:space="preserve">(tick one </w:t>
      </w:r>
      <w:r w:rsidR="00F86299" w:rsidRPr="00C427DF">
        <w:rPr>
          <w:rFonts w:ascii="Calibri" w:hAnsi="Calibri" w:cs="Arial"/>
          <w:b/>
          <w:sz w:val="20"/>
        </w:rPr>
        <w:t>of the above</w:t>
      </w:r>
      <w:r w:rsidRPr="00C427DF">
        <w:rPr>
          <w:rFonts w:ascii="Calibri" w:hAnsi="Calibri" w:cs="Arial"/>
          <w:b/>
          <w:sz w:val="20"/>
        </w:rPr>
        <w:t>)</w:t>
      </w:r>
      <w:r w:rsidR="00CA5F48" w:rsidRPr="00C427DF">
        <w:rPr>
          <w:rFonts w:ascii="Calibri" w:hAnsi="Calibri" w:cs="Arial"/>
          <w:b/>
          <w:sz w:val="20"/>
        </w:rPr>
        <w:t xml:space="preserve"> </w:t>
      </w:r>
    </w:p>
    <w:p w14:paraId="3B5BDC79" w14:textId="77777777" w:rsidR="001D0AA4" w:rsidRPr="00C427DF" w:rsidRDefault="001D0AA4" w:rsidP="001D0AA4">
      <w:pPr>
        <w:spacing w:after="0" w:line="240" w:lineRule="auto"/>
        <w:rPr>
          <w:rFonts w:ascii="Calibri" w:hAnsi="Calibri" w:cs="Arial"/>
          <w:b/>
          <w:sz w:val="20"/>
        </w:rPr>
      </w:pPr>
    </w:p>
    <w:p w14:paraId="4E25DFC7" w14:textId="7CBBD9AD" w:rsidR="001D0AA4" w:rsidRPr="00C427DF" w:rsidRDefault="001D0AA4" w:rsidP="001D0AA4">
      <w:pPr>
        <w:spacing w:after="0" w:line="240" w:lineRule="auto"/>
        <w:rPr>
          <w:rFonts w:ascii="Calibri" w:hAnsi="Calibri" w:cs="Arial"/>
          <w:b/>
          <w:sz w:val="20"/>
        </w:rPr>
      </w:pPr>
      <w:r w:rsidRPr="00C427DF">
        <w:rPr>
          <w:rFonts w:ascii="Calibri" w:hAnsi="Calibri" w:cs="Arial"/>
          <w:b/>
          <w:sz w:val="20"/>
        </w:rPr>
        <w:t>3. To receive the Trustees’ Annual Report and Accounts for 20</w:t>
      </w:r>
      <w:r w:rsidR="002D6294" w:rsidRPr="00C427DF">
        <w:rPr>
          <w:rFonts w:ascii="Calibri" w:hAnsi="Calibri" w:cs="Arial"/>
          <w:b/>
          <w:sz w:val="20"/>
        </w:rPr>
        <w:t>20</w:t>
      </w:r>
    </w:p>
    <w:p w14:paraId="1E06BC9F" w14:textId="77777777" w:rsidR="008E780E" w:rsidRPr="00C427DF" w:rsidRDefault="008E780E" w:rsidP="001D0AA4">
      <w:pPr>
        <w:spacing w:after="0" w:line="240" w:lineRule="auto"/>
        <w:rPr>
          <w:rFonts w:ascii="Calibri" w:hAnsi="Calibri" w:cs="Arial"/>
          <w:b/>
          <w:sz w:val="20"/>
        </w:rPr>
      </w:pPr>
    </w:p>
    <w:p w14:paraId="3DB0E592" w14:textId="77777777" w:rsidR="00DE4DA4" w:rsidRDefault="00661EAA" w:rsidP="00661EAA">
      <w:pPr>
        <w:spacing w:after="0" w:line="240" w:lineRule="auto"/>
        <w:jc w:val="center"/>
        <w:rPr>
          <w:rFonts w:ascii="Calibri" w:hAnsi="Calibri" w:cs="Arial"/>
          <w:b/>
          <w:sz w:val="20"/>
        </w:rPr>
      </w:pPr>
      <w:r w:rsidRPr="00C427DF">
        <w:rPr>
          <w:rFonts w:ascii="Calibri" w:hAnsi="Calibri" w:cs="Arial"/>
          <w:b/>
          <w:sz w:val="20"/>
        </w:rPr>
        <w:t>I APPROVE …………..  DO NOT APPROVE………….</w:t>
      </w:r>
      <w:r w:rsidR="000B4BD0" w:rsidRPr="00C427DF">
        <w:rPr>
          <w:rFonts w:ascii="Calibri" w:hAnsi="Calibri" w:cs="Arial"/>
          <w:b/>
          <w:sz w:val="20"/>
        </w:rPr>
        <w:t xml:space="preserve"> </w:t>
      </w:r>
      <w:r w:rsidRPr="00C427DF">
        <w:rPr>
          <w:rFonts w:ascii="Calibri" w:hAnsi="Calibri" w:cs="Arial"/>
          <w:b/>
          <w:sz w:val="20"/>
        </w:rPr>
        <w:t>the Annual Report &amp; Accounts</w:t>
      </w:r>
      <w:r w:rsidR="00397699" w:rsidRPr="00C427DF">
        <w:rPr>
          <w:rFonts w:ascii="Calibri" w:hAnsi="Calibri" w:cs="Arial"/>
          <w:b/>
          <w:sz w:val="20"/>
        </w:rPr>
        <w:t xml:space="preserve"> for 20</w:t>
      </w:r>
      <w:r w:rsidR="002D6294" w:rsidRPr="00C427DF">
        <w:rPr>
          <w:rFonts w:ascii="Calibri" w:hAnsi="Calibri" w:cs="Arial"/>
          <w:b/>
          <w:sz w:val="20"/>
        </w:rPr>
        <w:t>20</w:t>
      </w:r>
      <w:r w:rsidR="0017208C" w:rsidRPr="00C427DF">
        <w:rPr>
          <w:rFonts w:ascii="Calibri" w:hAnsi="Calibri" w:cs="Arial"/>
          <w:b/>
          <w:sz w:val="20"/>
        </w:rPr>
        <w:t>.</w:t>
      </w:r>
      <w:r w:rsidRPr="00C427DF">
        <w:rPr>
          <w:rFonts w:ascii="Calibri" w:hAnsi="Calibri" w:cs="Arial"/>
          <w:b/>
          <w:sz w:val="20"/>
        </w:rPr>
        <w:t xml:space="preserve"> </w:t>
      </w:r>
      <w:r w:rsidR="00F86299" w:rsidRPr="00C427DF">
        <w:rPr>
          <w:rFonts w:ascii="Calibri" w:hAnsi="Calibri" w:cs="Arial"/>
          <w:b/>
          <w:sz w:val="20"/>
        </w:rPr>
        <w:t>ABSTAIN……….</w:t>
      </w:r>
      <w:r w:rsidR="00F00C1D" w:rsidRPr="00C427DF">
        <w:rPr>
          <w:rFonts w:ascii="Calibri" w:hAnsi="Calibri" w:cs="Arial"/>
          <w:b/>
          <w:sz w:val="20"/>
        </w:rPr>
        <w:t xml:space="preserve"> </w:t>
      </w:r>
    </w:p>
    <w:p w14:paraId="36409CE4" w14:textId="54939B12" w:rsidR="00661EAA" w:rsidRPr="00C427DF" w:rsidRDefault="00661EAA" w:rsidP="00661EAA">
      <w:pPr>
        <w:spacing w:after="0" w:line="240" w:lineRule="auto"/>
        <w:jc w:val="center"/>
        <w:rPr>
          <w:rFonts w:ascii="Calibri" w:hAnsi="Calibri" w:cs="Arial"/>
          <w:b/>
          <w:sz w:val="20"/>
        </w:rPr>
      </w:pPr>
      <w:r w:rsidRPr="00C427DF">
        <w:rPr>
          <w:rFonts w:ascii="Calibri" w:hAnsi="Calibri" w:cs="Arial"/>
          <w:b/>
          <w:sz w:val="20"/>
        </w:rPr>
        <w:t xml:space="preserve">(tick one </w:t>
      </w:r>
      <w:r w:rsidR="000B4BD0" w:rsidRPr="00C427DF">
        <w:rPr>
          <w:rFonts w:ascii="Calibri" w:hAnsi="Calibri" w:cs="Arial"/>
          <w:b/>
          <w:sz w:val="20"/>
        </w:rPr>
        <w:t>of the above</w:t>
      </w:r>
      <w:r w:rsidR="00FB224C" w:rsidRPr="00C427DF">
        <w:rPr>
          <w:rFonts w:ascii="Calibri" w:hAnsi="Calibri" w:cs="Arial"/>
          <w:b/>
          <w:sz w:val="20"/>
        </w:rPr>
        <w:t>)</w:t>
      </w:r>
    </w:p>
    <w:p w14:paraId="252C1AA4" w14:textId="77777777" w:rsidR="008E780E" w:rsidRPr="00C427DF" w:rsidRDefault="008E780E" w:rsidP="001D0AA4">
      <w:pPr>
        <w:spacing w:after="0" w:line="240" w:lineRule="auto"/>
        <w:rPr>
          <w:rFonts w:ascii="Calibri" w:hAnsi="Calibri" w:cs="Arial"/>
          <w:b/>
          <w:sz w:val="20"/>
        </w:rPr>
      </w:pPr>
    </w:p>
    <w:p w14:paraId="2806DE5F" w14:textId="77777777" w:rsidR="001D0AA4" w:rsidRPr="00C427DF" w:rsidRDefault="001D0AA4" w:rsidP="001D0AA4">
      <w:pPr>
        <w:spacing w:after="0" w:line="240" w:lineRule="auto"/>
        <w:rPr>
          <w:rFonts w:ascii="Calibri" w:hAnsi="Calibri" w:cs="Arial"/>
          <w:b/>
          <w:sz w:val="20"/>
        </w:rPr>
      </w:pPr>
      <w:r w:rsidRPr="00C427DF">
        <w:rPr>
          <w:rFonts w:ascii="Calibri" w:hAnsi="Calibri" w:cs="Arial"/>
          <w:b/>
          <w:sz w:val="20"/>
        </w:rPr>
        <w:t>4. Elections:</w:t>
      </w:r>
    </w:p>
    <w:p w14:paraId="2A8D9F5B" w14:textId="74A51701" w:rsidR="001D0AA4" w:rsidRPr="00C427DF" w:rsidRDefault="001D0AA4" w:rsidP="001D0AA4">
      <w:pPr>
        <w:spacing w:after="0" w:line="240" w:lineRule="auto"/>
        <w:rPr>
          <w:rFonts w:ascii="Calibri" w:hAnsi="Calibri" w:cs="Arial"/>
          <w:sz w:val="20"/>
        </w:rPr>
      </w:pPr>
      <w:r w:rsidRPr="00C427DF">
        <w:rPr>
          <w:rFonts w:ascii="Calibri" w:hAnsi="Calibri" w:cs="Arial"/>
          <w:sz w:val="20"/>
        </w:rPr>
        <w:tab/>
      </w:r>
      <w:r w:rsidRPr="00674FFD">
        <w:rPr>
          <w:rFonts w:ascii="Calibri" w:hAnsi="Calibri" w:cs="Arial"/>
          <w:b/>
          <w:bCs/>
          <w:sz w:val="20"/>
        </w:rPr>
        <w:t>4.1</w:t>
      </w:r>
      <w:r w:rsidRPr="00C427DF">
        <w:rPr>
          <w:rFonts w:ascii="Calibri" w:hAnsi="Calibri" w:cs="Arial"/>
          <w:sz w:val="20"/>
        </w:rPr>
        <w:tab/>
      </w:r>
      <w:r w:rsidRPr="00DE4DA4">
        <w:rPr>
          <w:rFonts w:ascii="Calibri" w:hAnsi="Calibri" w:cs="Arial"/>
          <w:b/>
          <w:bCs/>
          <w:sz w:val="20"/>
        </w:rPr>
        <w:t>To elect the President</w:t>
      </w:r>
      <w:r w:rsidRPr="00C427DF">
        <w:rPr>
          <w:rFonts w:ascii="Calibri" w:hAnsi="Calibri" w:cs="Arial"/>
          <w:sz w:val="20"/>
        </w:rPr>
        <w:t xml:space="preserve"> for the forthcoming year. </w:t>
      </w:r>
      <w:r w:rsidR="002D6294" w:rsidRPr="00C427DF">
        <w:rPr>
          <w:rFonts w:ascii="Calibri" w:hAnsi="Calibri" w:cs="Arial"/>
          <w:b/>
          <w:bCs/>
          <w:sz w:val="20"/>
        </w:rPr>
        <w:t>Ms Beulah Garner</w:t>
      </w:r>
      <w:r w:rsidR="002D6294" w:rsidRPr="00C427DF">
        <w:rPr>
          <w:rFonts w:ascii="Calibri" w:hAnsi="Calibri" w:cs="Arial"/>
          <w:sz w:val="20"/>
        </w:rPr>
        <w:t xml:space="preserve"> </w:t>
      </w:r>
      <w:r w:rsidRPr="00C427DF">
        <w:rPr>
          <w:rFonts w:ascii="Calibri" w:hAnsi="Calibri" w:cs="Arial"/>
          <w:sz w:val="20"/>
        </w:rPr>
        <w:t xml:space="preserve">has expressed her willingness to stand for election </w:t>
      </w:r>
      <w:r w:rsidR="002D6294" w:rsidRPr="00C427DF">
        <w:rPr>
          <w:rFonts w:ascii="Calibri" w:hAnsi="Calibri" w:cs="Arial"/>
          <w:sz w:val="20"/>
        </w:rPr>
        <w:t>as AES President for 2021-2022, and is Council’s nominee</w:t>
      </w:r>
      <w:r w:rsidRPr="00C427DF">
        <w:rPr>
          <w:rFonts w:ascii="Calibri" w:hAnsi="Calibri" w:cs="Arial"/>
          <w:sz w:val="20"/>
        </w:rPr>
        <w:t>.</w:t>
      </w:r>
    </w:p>
    <w:p w14:paraId="16272C6B" w14:textId="77777777" w:rsidR="00CA5F48" w:rsidRPr="00C427DF" w:rsidRDefault="00CA5F48" w:rsidP="001D0AA4">
      <w:pPr>
        <w:spacing w:after="0" w:line="240" w:lineRule="auto"/>
        <w:rPr>
          <w:rFonts w:ascii="Calibri" w:hAnsi="Calibri" w:cs="Arial"/>
          <w:sz w:val="20"/>
        </w:rPr>
      </w:pPr>
    </w:p>
    <w:p w14:paraId="7F6EAA29" w14:textId="77777777" w:rsidR="00DE4DA4" w:rsidRDefault="00661EAA" w:rsidP="00661EAA">
      <w:pPr>
        <w:spacing w:after="0" w:line="240" w:lineRule="auto"/>
        <w:jc w:val="center"/>
        <w:rPr>
          <w:rFonts w:ascii="Calibri" w:hAnsi="Calibri" w:cs="Arial"/>
          <w:b/>
          <w:sz w:val="20"/>
        </w:rPr>
      </w:pPr>
      <w:r w:rsidRPr="00C427DF">
        <w:rPr>
          <w:rFonts w:ascii="Calibri" w:hAnsi="Calibri" w:cs="Arial"/>
          <w:b/>
          <w:sz w:val="20"/>
        </w:rPr>
        <w:t>I APPROVE …………..  DO NOT APPROVE………….</w:t>
      </w:r>
      <w:r w:rsidR="000B4BD0" w:rsidRPr="00C427DF">
        <w:rPr>
          <w:rFonts w:ascii="Calibri" w:hAnsi="Calibri" w:cs="Arial"/>
          <w:b/>
          <w:sz w:val="20"/>
        </w:rPr>
        <w:t xml:space="preserve">  ABSTAIN FROM …………. </w:t>
      </w:r>
      <w:r w:rsidRPr="00C427DF">
        <w:rPr>
          <w:rFonts w:ascii="Calibri" w:hAnsi="Calibri" w:cs="Arial"/>
          <w:b/>
          <w:sz w:val="20"/>
        </w:rPr>
        <w:t xml:space="preserve">the election of </w:t>
      </w:r>
      <w:r w:rsidR="002D6294" w:rsidRPr="00C427DF">
        <w:rPr>
          <w:rFonts w:ascii="Calibri" w:hAnsi="Calibri" w:cs="Arial"/>
          <w:b/>
          <w:sz w:val="20"/>
        </w:rPr>
        <w:t>Ms Beulah Garner</w:t>
      </w:r>
      <w:r w:rsidRPr="00C427DF">
        <w:rPr>
          <w:rFonts w:ascii="Calibri" w:hAnsi="Calibri" w:cs="Arial"/>
          <w:b/>
          <w:sz w:val="20"/>
        </w:rPr>
        <w:t xml:space="preserve"> as President </w:t>
      </w:r>
      <w:r w:rsidR="00F00C1D" w:rsidRPr="00C427DF">
        <w:rPr>
          <w:rFonts w:ascii="Calibri" w:hAnsi="Calibri" w:cs="Arial"/>
          <w:b/>
          <w:sz w:val="20"/>
        </w:rPr>
        <w:t xml:space="preserve"> </w:t>
      </w:r>
    </w:p>
    <w:p w14:paraId="5FE8FAE3" w14:textId="4663D852" w:rsidR="00661EAA" w:rsidRPr="00C427DF" w:rsidRDefault="00661EAA" w:rsidP="00661EAA">
      <w:pPr>
        <w:spacing w:after="0" w:line="240" w:lineRule="auto"/>
        <w:jc w:val="center"/>
        <w:rPr>
          <w:rFonts w:ascii="Calibri" w:hAnsi="Calibri" w:cs="Arial"/>
          <w:b/>
          <w:sz w:val="20"/>
        </w:rPr>
      </w:pPr>
      <w:r w:rsidRPr="00C427DF">
        <w:rPr>
          <w:rFonts w:ascii="Calibri" w:hAnsi="Calibri" w:cs="Arial"/>
          <w:b/>
          <w:sz w:val="20"/>
        </w:rPr>
        <w:t xml:space="preserve">(tick one </w:t>
      </w:r>
      <w:r w:rsidR="000B4BD0" w:rsidRPr="00C427DF">
        <w:rPr>
          <w:rFonts w:ascii="Calibri" w:hAnsi="Calibri" w:cs="Arial"/>
          <w:b/>
          <w:sz w:val="20"/>
        </w:rPr>
        <w:t>of the above</w:t>
      </w:r>
      <w:r w:rsidRPr="00C427DF">
        <w:rPr>
          <w:rFonts w:ascii="Calibri" w:hAnsi="Calibri" w:cs="Arial"/>
          <w:b/>
          <w:sz w:val="20"/>
        </w:rPr>
        <w:t xml:space="preserve">) </w:t>
      </w:r>
    </w:p>
    <w:p w14:paraId="07EDB674" w14:textId="77777777" w:rsidR="00661EAA" w:rsidRPr="00C427DF" w:rsidRDefault="00661EAA" w:rsidP="00661EAA">
      <w:pPr>
        <w:spacing w:after="0" w:line="240" w:lineRule="auto"/>
        <w:jc w:val="center"/>
        <w:rPr>
          <w:rFonts w:ascii="Calibri" w:hAnsi="Calibri" w:cs="Arial"/>
          <w:b/>
          <w:sz w:val="20"/>
        </w:rPr>
      </w:pPr>
    </w:p>
    <w:p w14:paraId="364A4DC0" w14:textId="620DBC1B" w:rsidR="001D0AA4" w:rsidRPr="00C427DF" w:rsidRDefault="001D0AA4" w:rsidP="00397699">
      <w:pPr>
        <w:spacing w:after="0" w:line="240" w:lineRule="auto"/>
        <w:ind w:firstLine="720"/>
        <w:rPr>
          <w:rFonts w:ascii="Calibri" w:hAnsi="Calibri" w:cs="Arial"/>
          <w:sz w:val="20"/>
        </w:rPr>
      </w:pPr>
      <w:r w:rsidRPr="00674FFD">
        <w:rPr>
          <w:rFonts w:ascii="Calibri" w:hAnsi="Calibri" w:cs="Arial"/>
          <w:b/>
          <w:bCs/>
          <w:sz w:val="20"/>
        </w:rPr>
        <w:t>4.2</w:t>
      </w:r>
      <w:r w:rsidRPr="00C427DF">
        <w:rPr>
          <w:rFonts w:ascii="Calibri" w:hAnsi="Calibri" w:cs="Arial"/>
          <w:sz w:val="20"/>
        </w:rPr>
        <w:tab/>
      </w:r>
      <w:r w:rsidRPr="00DE4DA4">
        <w:rPr>
          <w:rFonts w:ascii="Calibri" w:hAnsi="Calibri" w:cs="Arial"/>
          <w:b/>
          <w:bCs/>
          <w:sz w:val="20"/>
        </w:rPr>
        <w:t>To elect members of the Council</w:t>
      </w:r>
      <w:r w:rsidRPr="00C427DF">
        <w:rPr>
          <w:rFonts w:ascii="Calibri" w:hAnsi="Calibri" w:cs="Arial"/>
          <w:sz w:val="20"/>
        </w:rPr>
        <w:t xml:space="preserve"> for the period 20</w:t>
      </w:r>
      <w:r w:rsidR="002D6294" w:rsidRPr="00C427DF">
        <w:rPr>
          <w:rFonts w:ascii="Calibri" w:hAnsi="Calibri" w:cs="Arial"/>
          <w:sz w:val="20"/>
        </w:rPr>
        <w:t>21-2023</w:t>
      </w:r>
      <w:r w:rsidRPr="00C427DF">
        <w:rPr>
          <w:rFonts w:ascii="Calibri" w:hAnsi="Calibri" w:cs="Arial"/>
          <w:sz w:val="20"/>
        </w:rPr>
        <w:t>. The following members</w:t>
      </w:r>
      <w:r w:rsidR="0078770F" w:rsidRPr="00C427DF">
        <w:rPr>
          <w:rFonts w:ascii="Calibri" w:hAnsi="Calibri" w:cs="Arial"/>
          <w:sz w:val="20"/>
        </w:rPr>
        <w:t xml:space="preserve"> </w:t>
      </w:r>
      <w:r w:rsidRPr="00C427DF">
        <w:rPr>
          <w:rFonts w:ascii="Calibri" w:hAnsi="Calibri" w:cs="Arial"/>
          <w:sz w:val="20"/>
        </w:rPr>
        <w:t xml:space="preserve">have indicated their willingness to stand for </w:t>
      </w:r>
      <w:r w:rsidR="0078770F" w:rsidRPr="00C427DF">
        <w:rPr>
          <w:rFonts w:ascii="Calibri" w:hAnsi="Calibri" w:cs="Arial"/>
          <w:sz w:val="20"/>
        </w:rPr>
        <w:t xml:space="preserve">election or </w:t>
      </w:r>
      <w:r w:rsidRPr="00C427DF">
        <w:rPr>
          <w:rFonts w:ascii="Calibri" w:hAnsi="Calibri" w:cs="Arial"/>
          <w:sz w:val="20"/>
        </w:rPr>
        <w:t xml:space="preserve">re-election: </w:t>
      </w:r>
      <w:r w:rsidR="0078770F" w:rsidRPr="00C427DF">
        <w:rPr>
          <w:rFonts w:ascii="Calibri" w:hAnsi="Calibri" w:cs="Arial"/>
          <w:sz w:val="20"/>
        </w:rPr>
        <w:t xml:space="preserve">David Budworth; Ralph Hobbs; Elisa McGarry; Peter Brown; </w:t>
      </w:r>
      <w:r w:rsidR="00ED6352" w:rsidRPr="00C427DF">
        <w:rPr>
          <w:rFonts w:ascii="Calibri" w:hAnsi="Calibri" w:cs="Arial"/>
          <w:sz w:val="20"/>
        </w:rPr>
        <w:t xml:space="preserve">Dr </w:t>
      </w:r>
      <w:r w:rsidR="0078770F" w:rsidRPr="00C427DF">
        <w:rPr>
          <w:rFonts w:ascii="Calibri" w:hAnsi="Calibri" w:cs="Arial"/>
          <w:sz w:val="20"/>
        </w:rPr>
        <w:t>Erica McAlister.</w:t>
      </w:r>
    </w:p>
    <w:p w14:paraId="5B959CC9" w14:textId="77777777" w:rsidR="00661EAA" w:rsidRPr="00C427DF" w:rsidRDefault="00661EAA" w:rsidP="00661EAA">
      <w:pPr>
        <w:spacing w:after="0" w:line="240" w:lineRule="auto"/>
        <w:rPr>
          <w:rFonts w:ascii="Calibri" w:hAnsi="Calibri" w:cs="Arial"/>
          <w:sz w:val="20"/>
        </w:rPr>
      </w:pPr>
    </w:p>
    <w:p w14:paraId="18254E97" w14:textId="4F2BB9FE" w:rsidR="00FB224C" w:rsidRPr="00C427DF" w:rsidRDefault="00661EAA" w:rsidP="00661EAA">
      <w:pPr>
        <w:spacing w:after="0" w:line="240" w:lineRule="auto"/>
        <w:jc w:val="center"/>
        <w:rPr>
          <w:rFonts w:ascii="Calibri" w:hAnsi="Calibri" w:cs="Arial"/>
          <w:b/>
          <w:sz w:val="20"/>
        </w:rPr>
      </w:pPr>
      <w:r w:rsidRPr="00C427DF">
        <w:rPr>
          <w:rFonts w:ascii="Calibri" w:hAnsi="Calibri" w:cs="Arial"/>
          <w:b/>
          <w:sz w:val="20"/>
        </w:rPr>
        <w:t>I APPROVE …………..  DO NOT APPROVE………….</w:t>
      </w:r>
      <w:r w:rsidR="000B4BD0" w:rsidRPr="00C427DF">
        <w:rPr>
          <w:rFonts w:ascii="Calibri" w:hAnsi="Calibri" w:cs="Arial"/>
          <w:b/>
          <w:sz w:val="20"/>
        </w:rPr>
        <w:t xml:space="preserve"> </w:t>
      </w:r>
      <w:r w:rsidR="000B4BD0" w:rsidRPr="00C427DF">
        <w:rPr>
          <w:rFonts w:ascii="Calibri" w:hAnsi="Calibri" w:cs="Arial"/>
          <w:b/>
          <w:sz w:val="20"/>
        </w:rPr>
        <w:tab/>
        <w:t xml:space="preserve">ABSTAIN FROM </w:t>
      </w:r>
      <w:r w:rsidR="002712D5" w:rsidRPr="00C427DF">
        <w:rPr>
          <w:rFonts w:ascii="Calibri" w:hAnsi="Calibri" w:cs="Arial"/>
          <w:b/>
          <w:sz w:val="20"/>
        </w:rPr>
        <w:t>…………</w:t>
      </w:r>
      <w:r w:rsidRPr="00C427DF">
        <w:rPr>
          <w:rFonts w:ascii="Calibri" w:hAnsi="Calibri" w:cs="Arial"/>
          <w:b/>
          <w:sz w:val="20"/>
        </w:rPr>
        <w:t>the election of these individuals</w:t>
      </w:r>
      <w:r w:rsidR="00F00C1D" w:rsidRPr="00C427DF">
        <w:rPr>
          <w:rFonts w:ascii="Calibri" w:hAnsi="Calibri" w:cs="Arial"/>
          <w:b/>
          <w:sz w:val="20"/>
        </w:rPr>
        <w:t xml:space="preserve"> </w:t>
      </w:r>
    </w:p>
    <w:p w14:paraId="408CC102" w14:textId="619783D0" w:rsidR="00C427DF" w:rsidRDefault="00661EAA" w:rsidP="00C427DF">
      <w:pPr>
        <w:spacing w:after="0" w:line="240" w:lineRule="auto"/>
        <w:jc w:val="center"/>
        <w:rPr>
          <w:rFonts w:ascii="Calibri" w:hAnsi="Calibri" w:cs="Arial"/>
          <w:b/>
          <w:sz w:val="20"/>
        </w:rPr>
      </w:pPr>
      <w:r w:rsidRPr="00C427DF">
        <w:rPr>
          <w:rFonts w:ascii="Calibri" w:hAnsi="Calibri" w:cs="Arial"/>
          <w:b/>
          <w:sz w:val="20"/>
        </w:rPr>
        <w:t xml:space="preserve">(tick one </w:t>
      </w:r>
      <w:r w:rsidR="000B4BD0" w:rsidRPr="00C427DF">
        <w:rPr>
          <w:rFonts w:ascii="Calibri" w:hAnsi="Calibri" w:cs="Arial"/>
          <w:b/>
          <w:sz w:val="20"/>
        </w:rPr>
        <w:t>of the above</w:t>
      </w:r>
      <w:r w:rsidRPr="00C427DF">
        <w:rPr>
          <w:rFonts w:ascii="Calibri" w:hAnsi="Calibri" w:cs="Arial"/>
          <w:b/>
          <w:sz w:val="20"/>
        </w:rPr>
        <w:t>)</w:t>
      </w:r>
    </w:p>
    <w:p w14:paraId="7A7124A3" w14:textId="77777777" w:rsidR="00C427DF" w:rsidRDefault="00C427DF" w:rsidP="00C427DF">
      <w:pPr>
        <w:spacing w:after="0" w:line="240" w:lineRule="auto"/>
        <w:jc w:val="right"/>
        <w:rPr>
          <w:rFonts w:ascii="Calibri" w:hAnsi="Calibri" w:cs="Arial"/>
          <w:b/>
          <w:sz w:val="20"/>
        </w:rPr>
      </w:pPr>
    </w:p>
    <w:p w14:paraId="4BD64797" w14:textId="72D542D0" w:rsidR="00C427DF" w:rsidRPr="00C427DF" w:rsidRDefault="00C427DF" w:rsidP="00C427DF">
      <w:pPr>
        <w:spacing w:after="0" w:line="240" w:lineRule="auto"/>
        <w:jc w:val="right"/>
        <w:rPr>
          <w:rFonts w:ascii="Calibri" w:hAnsi="Calibri" w:cs="Arial"/>
          <w:bCs/>
          <w:i/>
          <w:iCs/>
          <w:sz w:val="20"/>
        </w:rPr>
      </w:pPr>
      <w:r w:rsidRPr="00C427DF">
        <w:rPr>
          <w:rFonts w:ascii="Calibri" w:hAnsi="Calibri" w:cs="Arial"/>
          <w:bCs/>
          <w:i/>
          <w:iCs/>
          <w:sz w:val="20"/>
        </w:rPr>
        <w:t>Continued overleaf</w:t>
      </w:r>
    </w:p>
    <w:p w14:paraId="3066A7A4" w14:textId="44FA2A0B" w:rsidR="001D0AA4" w:rsidRPr="00C427DF" w:rsidRDefault="001D0AA4" w:rsidP="00CA5F48">
      <w:pPr>
        <w:spacing w:after="0" w:line="240" w:lineRule="auto"/>
        <w:ind w:firstLine="720"/>
        <w:rPr>
          <w:rFonts w:ascii="Calibri" w:hAnsi="Calibri" w:cs="Arial"/>
          <w:sz w:val="20"/>
        </w:rPr>
      </w:pPr>
      <w:r w:rsidRPr="00674FFD">
        <w:rPr>
          <w:rFonts w:ascii="Calibri" w:hAnsi="Calibri" w:cs="Arial"/>
          <w:b/>
          <w:bCs/>
          <w:sz w:val="20"/>
        </w:rPr>
        <w:lastRenderedPageBreak/>
        <w:t>4.3</w:t>
      </w:r>
      <w:r w:rsidRPr="00C427DF">
        <w:rPr>
          <w:rFonts w:ascii="Calibri" w:hAnsi="Calibri" w:cs="Arial"/>
          <w:sz w:val="20"/>
        </w:rPr>
        <w:t xml:space="preserve"> </w:t>
      </w:r>
      <w:r w:rsidRPr="00C427DF">
        <w:rPr>
          <w:rFonts w:ascii="Calibri" w:hAnsi="Calibri" w:cs="Arial"/>
          <w:sz w:val="20"/>
        </w:rPr>
        <w:tab/>
      </w:r>
      <w:r w:rsidRPr="00DE4DA4">
        <w:rPr>
          <w:rFonts w:ascii="Calibri" w:hAnsi="Calibri" w:cs="Arial"/>
          <w:b/>
          <w:bCs/>
          <w:sz w:val="20"/>
        </w:rPr>
        <w:t>To accept the following members of the Council as Honorary Officers</w:t>
      </w:r>
      <w:r w:rsidRPr="00C427DF">
        <w:rPr>
          <w:rFonts w:ascii="Calibri" w:hAnsi="Calibri" w:cs="Arial"/>
          <w:sz w:val="20"/>
        </w:rPr>
        <w:t xml:space="preserve"> of the Society</w:t>
      </w:r>
      <w:r w:rsidR="0078770F" w:rsidRPr="00C427DF">
        <w:rPr>
          <w:rFonts w:ascii="Calibri" w:hAnsi="Calibri" w:cs="Arial"/>
          <w:sz w:val="20"/>
        </w:rPr>
        <w:t>, 2021-2022</w:t>
      </w:r>
      <w:r w:rsidR="00B3529F" w:rsidRPr="00C427DF">
        <w:rPr>
          <w:rFonts w:ascii="Calibri" w:hAnsi="Calibri" w:cs="Arial"/>
          <w:sz w:val="20"/>
        </w:rPr>
        <w:t>:</w:t>
      </w:r>
      <w:r w:rsidR="00CA5F48" w:rsidRPr="00C427DF">
        <w:rPr>
          <w:rFonts w:ascii="Calibri" w:hAnsi="Calibri" w:cs="Arial"/>
          <w:sz w:val="20"/>
        </w:rPr>
        <w:t xml:space="preserve"> </w:t>
      </w:r>
      <w:r w:rsidRPr="00C427DF">
        <w:rPr>
          <w:rFonts w:ascii="Calibri" w:hAnsi="Calibri" w:cs="Arial"/>
          <w:sz w:val="20"/>
        </w:rPr>
        <w:t xml:space="preserve">Secretary: Dafydd Lewis; Treasurer: Peter Brown; Registrar: </w:t>
      </w:r>
      <w:r w:rsidR="00ED6352" w:rsidRPr="00C427DF">
        <w:rPr>
          <w:rFonts w:ascii="Calibri" w:hAnsi="Calibri" w:cs="Arial"/>
          <w:sz w:val="20"/>
        </w:rPr>
        <w:t xml:space="preserve">Dr </w:t>
      </w:r>
      <w:r w:rsidRPr="00C427DF">
        <w:rPr>
          <w:rFonts w:ascii="Calibri" w:hAnsi="Calibri" w:cs="Arial"/>
          <w:sz w:val="20"/>
        </w:rPr>
        <w:t>Victoria Burton; Conservation Secretary: Dr David Lonsdale; Editor, AES Bulletin: Colin Hart; Habitat Conservation Officer: Stephen Lings; General Editor: Jacqueline Ruffle; Newsletter Editor: Dafydd Lewis; Advertising Secretary: Peter Hodge; Webmaster: Dr Kieren Pitts.</w:t>
      </w:r>
    </w:p>
    <w:p w14:paraId="6D3A1E7C" w14:textId="77777777" w:rsidR="00661EAA" w:rsidRPr="00C427DF" w:rsidRDefault="00661EAA" w:rsidP="00661EAA">
      <w:pPr>
        <w:spacing w:after="0" w:line="240" w:lineRule="auto"/>
        <w:jc w:val="center"/>
        <w:rPr>
          <w:rFonts w:ascii="Calibri" w:hAnsi="Calibri" w:cs="Arial"/>
          <w:b/>
          <w:sz w:val="20"/>
        </w:rPr>
      </w:pPr>
    </w:p>
    <w:p w14:paraId="69B06811" w14:textId="1FA986DD" w:rsidR="00661EAA" w:rsidRPr="00C427DF" w:rsidRDefault="00661EAA" w:rsidP="00661EAA">
      <w:pPr>
        <w:spacing w:after="0" w:line="240" w:lineRule="auto"/>
        <w:jc w:val="center"/>
        <w:rPr>
          <w:rFonts w:ascii="Calibri" w:hAnsi="Calibri" w:cs="Arial"/>
          <w:b/>
          <w:sz w:val="20"/>
        </w:rPr>
      </w:pPr>
      <w:r w:rsidRPr="00C427DF">
        <w:rPr>
          <w:rFonts w:ascii="Calibri" w:hAnsi="Calibri" w:cs="Arial"/>
          <w:b/>
          <w:sz w:val="20"/>
        </w:rPr>
        <w:t>I APPROVE …………..  DO NOT APPROVE………</w:t>
      </w:r>
      <w:proofErr w:type="gramStart"/>
      <w:r w:rsidRPr="00C427DF">
        <w:rPr>
          <w:rFonts w:ascii="Calibri" w:hAnsi="Calibri" w:cs="Arial"/>
          <w:b/>
          <w:sz w:val="20"/>
        </w:rPr>
        <w:t>….</w:t>
      </w:r>
      <w:r w:rsidR="006A2B38" w:rsidRPr="00C427DF">
        <w:rPr>
          <w:rFonts w:ascii="Calibri" w:hAnsi="Calibri" w:cs="Arial"/>
          <w:b/>
          <w:sz w:val="20"/>
        </w:rPr>
        <w:t>ABSTAIN</w:t>
      </w:r>
      <w:proofErr w:type="gramEnd"/>
      <w:r w:rsidR="006A2B38" w:rsidRPr="00C427DF">
        <w:rPr>
          <w:rFonts w:ascii="Calibri" w:hAnsi="Calibri" w:cs="Arial"/>
          <w:b/>
          <w:sz w:val="20"/>
        </w:rPr>
        <w:t xml:space="preserve"> FROM………… </w:t>
      </w:r>
      <w:r w:rsidRPr="00C427DF">
        <w:rPr>
          <w:rFonts w:ascii="Calibri" w:hAnsi="Calibri" w:cs="Arial"/>
          <w:b/>
          <w:sz w:val="20"/>
        </w:rPr>
        <w:t>the election of these individuals</w:t>
      </w:r>
    </w:p>
    <w:p w14:paraId="2F95391B" w14:textId="003CE6E4" w:rsidR="00661EAA" w:rsidRPr="00C427DF" w:rsidRDefault="00661EAA" w:rsidP="00661EAA">
      <w:pPr>
        <w:spacing w:after="0" w:line="240" w:lineRule="auto"/>
        <w:jc w:val="center"/>
        <w:rPr>
          <w:rFonts w:ascii="Calibri" w:hAnsi="Calibri" w:cs="Arial"/>
          <w:b/>
          <w:sz w:val="20"/>
        </w:rPr>
      </w:pPr>
      <w:r w:rsidRPr="00C427DF">
        <w:rPr>
          <w:rFonts w:ascii="Calibri" w:hAnsi="Calibri" w:cs="Arial"/>
          <w:b/>
          <w:sz w:val="20"/>
        </w:rPr>
        <w:t>(</w:t>
      </w:r>
      <w:r w:rsidR="002712D5" w:rsidRPr="00C427DF">
        <w:rPr>
          <w:rFonts w:ascii="Calibri" w:hAnsi="Calibri" w:cs="Arial"/>
          <w:b/>
          <w:sz w:val="20"/>
        </w:rPr>
        <w:t>tick one of the above</w:t>
      </w:r>
      <w:r w:rsidRPr="00C427DF">
        <w:rPr>
          <w:rFonts w:ascii="Calibri" w:hAnsi="Calibri" w:cs="Arial"/>
          <w:b/>
          <w:sz w:val="20"/>
        </w:rPr>
        <w:t xml:space="preserve">) </w:t>
      </w:r>
    </w:p>
    <w:p w14:paraId="55749FB0" w14:textId="77777777" w:rsidR="001D0AA4" w:rsidRPr="00C427DF" w:rsidRDefault="001D0AA4" w:rsidP="001D0AA4">
      <w:pPr>
        <w:spacing w:after="0" w:line="240" w:lineRule="auto"/>
        <w:rPr>
          <w:rFonts w:ascii="Calibri" w:hAnsi="Calibri" w:cs="Arial"/>
          <w:b/>
          <w:sz w:val="20"/>
        </w:rPr>
      </w:pPr>
    </w:p>
    <w:p w14:paraId="229B4527" w14:textId="480AF96A" w:rsidR="00C427DF" w:rsidRPr="00C427DF" w:rsidRDefault="00306E1C" w:rsidP="00C427DF">
      <w:pPr>
        <w:rPr>
          <w:rFonts w:ascii="Calibri" w:hAnsi="Calibri" w:cs="Calibri"/>
          <w:b/>
          <w:bCs/>
          <w:sz w:val="20"/>
          <w:szCs w:val="20"/>
          <w:lang w:val="en-GB"/>
        </w:rPr>
      </w:pPr>
      <w:r>
        <w:rPr>
          <w:rFonts w:ascii="Calibri" w:hAnsi="Calibri" w:cs="Calibri"/>
          <w:b/>
          <w:bCs/>
          <w:sz w:val="20"/>
          <w:szCs w:val="20"/>
          <w:lang w:val="en-GB"/>
        </w:rPr>
        <w:t>5</w:t>
      </w:r>
      <w:r w:rsidR="00C427DF" w:rsidRPr="00C427DF">
        <w:rPr>
          <w:rFonts w:ascii="Calibri" w:hAnsi="Calibri" w:cs="Calibri"/>
          <w:b/>
          <w:bCs/>
          <w:sz w:val="20"/>
          <w:szCs w:val="20"/>
          <w:lang w:val="en-GB"/>
        </w:rPr>
        <w:t>. Amendments to the Constitution</w:t>
      </w:r>
    </w:p>
    <w:p w14:paraId="38B680C7" w14:textId="20ED1572" w:rsidR="00C427DF" w:rsidRPr="00C427DF" w:rsidRDefault="006810AD" w:rsidP="00C427DF">
      <w:pPr>
        <w:rPr>
          <w:rFonts w:ascii="Calibri" w:hAnsi="Calibri" w:cs="Calibri"/>
          <w:sz w:val="20"/>
          <w:szCs w:val="20"/>
          <w:lang w:val="en-GB"/>
        </w:rPr>
      </w:pPr>
      <w:r>
        <w:rPr>
          <w:rFonts w:ascii="Calibri" w:hAnsi="Calibri" w:cs="Calibri"/>
          <w:sz w:val="20"/>
          <w:szCs w:val="20"/>
          <w:lang w:val="en-GB"/>
        </w:rPr>
        <w:t>In addition to the correction of three typos/grammatical corrections (marked in red on the Constitution) t</w:t>
      </w:r>
      <w:r w:rsidR="00C427DF" w:rsidRPr="00C427DF">
        <w:rPr>
          <w:rFonts w:ascii="Calibri" w:hAnsi="Calibri" w:cs="Calibri"/>
          <w:sz w:val="20"/>
          <w:szCs w:val="20"/>
          <w:lang w:val="en-GB"/>
        </w:rPr>
        <w:t xml:space="preserve">he following proposed amendments </w:t>
      </w:r>
      <w:r>
        <w:rPr>
          <w:rFonts w:ascii="Calibri" w:hAnsi="Calibri" w:cs="Calibri"/>
          <w:sz w:val="20"/>
          <w:szCs w:val="20"/>
          <w:lang w:val="en-GB"/>
        </w:rPr>
        <w:t xml:space="preserve">require a vote at the AGM and </w:t>
      </w:r>
      <w:r w:rsidR="00C427DF" w:rsidRPr="00C427DF">
        <w:rPr>
          <w:rFonts w:ascii="Calibri" w:hAnsi="Calibri" w:cs="Calibri"/>
          <w:sz w:val="20"/>
          <w:szCs w:val="20"/>
          <w:lang w:val="en-GB"/>
        </w:rPr>
        <w:t>are to bring the Constitution up to date.</w:t>
      </w:r>
    </w:p>
    <w:p w14:paraId="54FAD396" w14:textId="4D04F43B" w:rsidR="00C427DF" w:rsidRPr="00C427DF" w:rsidRDefault="00C427DF" w:rsidP="00C427DF">
      <w:pPr>
        <w:rPr>
          <w:rFonts w:ascii="Calibri" w:hAnsi="Calibri" w:cs="Calibri"/>
          <w:sz w:val="20"/>
          <w:szCs w:val="20"/>
          <w:lang w:val="en-GB"/>
        </w:rPr>
      </w:pPr>
      <w:r w:rsidRPr="00DE4DA4">
        <w:rPr>
          <w:rFonts w:ascii="Calibri" w:hAnsi="Calibri" w:cs="Calibri"/>
          <w:b/>
          <w:bCs/>
          <w:sz w:val="20"/>
          <w:szCs w:val="20"/>
          <w:lang w:val="en-GB"/>
        </w:rPr>
        <w:t>Clause 6 (ii):</w:t>
      </w:r>
      <w:r w:rsidRPr="00C427DF">
        <w:rPr>
          <w:rFonts w:ascii="Calibri" w:hAnsi="Calibri" w:cs="Calibri"/>
          <w:sz w:val="20"/>
          <w:szCs w:val="20"/>
          <w:lang w:val="en-GB"/>
        </w:rPr>
        <w:t xml:space="preserve"> The term ‘Auditor’ will be replaced in this clause by ‘Independent Examiner’ as this reflects the charity’s current applicable status.</w:t>
      </w:r>
    </w:p>
    <w:p w14:paraId="7D4235FF" w14:textId="7FC5712C" w:rsidR="00C427DF" w:rsidRDefault="00C427DF" w:rsidP="00C427DF">
      <w:pPr>
        <w:rPr>
          <w:rFonts w:ascii="Calibri" w:hAnsi="Calibri" w:cs="Calibri"/>
          <w:sz w:val="20"/>
          <w:szCs w:val="20"/>
          <w:lang w:val="en-GB"/>
        </w:rPr>
      </w:pPr>
      <w:r w:rsidRPr="00DE4DA4">
        <w:rPr>
          <w:rFonts w:ascii="Calibri" w:hAnsi="Calibri" w:cs="Calibri"/>
          <w:b/>
          <w:bCs/>
          <w:sz w:val="20"/>
          <w:szCs w:val="20"/>
          <w:lang w:val="en-GB"/>
        </w:rPr>
        <w:t>Clause 7 (iv):</w:t>
      </w:r>
      <w:r w:rsidRPr="00C427DF">
        <w:rPr>
          <w:rFonts w:ascii="Calibri" w:hAnsi="Calibri" w:cs="Calibri"/>
          <w:sz w:val="20"/>
          <w:szCs w:val="20"/>
          <w:lang w:val="en-GB"/>
        </w:rPr>
        <w:t xml:space="preserve"> The following text needs to be added: ‘The Hon. Treasurer shall have access to on-line banking to check transactions, make payments and delegate access to other Trustees’.</w:t>
      </w:r>
    </w:p>
    <w:p w14:paraId="70AB290E" w14:textId="77777777" w:rsidR="00C427DF" w:rsidRDefault="00C427DF" w:rsidP="00C427DF">
      <w:pPr>
        <w:spacing w:after="0" w:line="240" w:lineRule="auto"/>
        <w:jc w:val="center"/>
        <w:rPr>
          <w:rFonts w:ascii="Calibri" w:hAnsi="Calibri" w:cs="Arial"/>
          <w:b/>
          <w:sz w:val="20"/>
        </w:rPr>
      </w:pPr>
      <w:r w:rsidRPr="00C427DF">
        <w:rPr>
          <w:rFonts w:ascii="Calibri" w:hAnsi="Calibri" w:cs="Arial"/>
          <w:b/>
          <w:sz w:val="20"/>
        </w:rPr>
        <w:t>I APPROVE ………</w:t>
      </w:r>
      <w:proofErr w:type="gramStart"/>
      <w:r w:rsidRPr="00C427DF">
        <w:rPr>
          <w:rFonts w:ascii="Calibri" w:hAnsi="Calibri" w:cs="Arial"/>
          <w:b/>
          <w:sz w:val="20"/>
        </w:rPr>
        <w:t>…..</w:t>
      </w:r>
      <w:proofErr w:type="gramEnd"/>
      <w:r w:rsidRPr="00C427DF">
        <w:rPr>
          <w:rFonts w:ascii="Calibri" w:hAnsi="Calibri" w:cs="Arial"/>
          <w:b/>
          <w:sz w:val="20"/>
        </w:rPr>
        <w:t xml:space="preserve">  DO NOT APPROVE…………. ABSTAIN FROM………</w:t>
      </w:r>
      <w:proofErr w:type="gramStart"/>
      <w:r w:rsidRPr="00C427DF">
        <w:rPr>
          <w:rFonts w:ascii="Calibri" w:hAnsi="Calibri" w:cs="Arial"/>
          <w:b/>
          <w:sz w:val="20"/>
        </w:rPr>
        <w:t>…..</w:t>
      </w:r>
      <w:proofErr w:type="gramEnd"/>
      <w:r w:rsidRPr="00C427DF">
        <w:rPr>
          <w:rFonts w:ascii="Calibri" w:hAnsi="Calibri" w:cs="Arial"/>
          <w:b/>
          <w:sz w:val="20"/>
        </w:rPr>
        <w:t xml:space="preserve"> the </w:t>
      </w:r>
      <w:r>
        <w:rPr>
          <w:rFonts w:ascii="Calibri" w:hAnsi="Calibri" w:cs="Arial"/>
          <w:b/>
          <w:sz w:val="20"/>
        </w:rPr>
        <w:t>proposed changes above</w:t>
      </w:r>
    </w:p>
    <w:p w14:paraId="263160A6" w14:textId="77777777" w:rsidR="00C427DF" w:rsidRDefault="00C427DF" w:rsidP="00C427DF">
      <w:pPr>
        <w:spacing w:after="0" w:line="240" w:lineRule="auto"/>
        <w:jc w:val="center"/>
        <w:rPr>
          <w:rFonts w:ascii="Calibri" w:hAnsi="Calibri" w:cs="Arial"/>
          <w:b/>
          <w:sz w:val="20"/>
        </w:rPr>
      </w:pPr>
      <w:r>
        <w:rPr>
          <w:rFonts w:ascii="Calibri" w:hAnsi="Calibri" w:cs="Arial"/>
          <w:b/>
          <w:sz w:val="20"/>
        </w:rPr>
        <w:t>(Tick one option above)</w:t>
      </w:r>
      <w:r w:rsidRPr="00C427DF">
        <w:rPr>
          <w:rFonts w:ascii="Calibri" w:hAnsi="Calibri" w:cs="Arial"/>
          <w:b/>
          <w:sz w:val="20"/>
        </w:rPr>
        <w:t xml:space="preserve"> </w:t>
      </w:r>
    </w:p>
    <w:p w14:paraId="21E4D0AB" w14:textId="77777777" w:rsidR="00C427DF" w:rsidRDefault="00C427DF" w:rsidP="00C427DF">
      <w:pPr>
        <w:spacing w:after="0" w:line="240" w:lineRule="auto"/>
        <w:jc w:val="center"/>
        <w:rPr>
          <w:rFonts w:ascii="Calibri" w:hAnsi="Calibri" w:cs="Arial"/>
          <w:b/>
          <w:sz w:val="20"/>
        </w:rPr>
      </w:pPr>
    </w:p>
    <w:p w14:paraId="761EFE92" w14:textId="2AAB4C15" w:rsidR="001D0AA4" w:rsidRPr="00C427DF" w:rsidRDefault="00306E1C" w:rsidP="00466BC0">
      <w:pPr>
        <w:spacing w:after="0" w:line="240" w:lineRule="auto"/>
        <w:rPr>
          <w:rFonts w:ascii="Calibri" w:hAnsi="Calibri" w:cs="Arial"/>
          <w:sz w:val="20"/>
        </w:rPr>
      </w:pPr>
      <w:r>
        <w:rPr>
          <w:rFonts w:ascii="Calibri" w:hAnsi="Calibri" w:cs="Arial"/>
          <w:b/>
          <w:sz w:val="20"/>
        </w:rPr>
        <w:t>6</w:t>
      </w:r>
      <w:r w:rsidR="001D0AA4" w:rsidRPr="00C427DF">
        <w:rPr>
          <w:rFonts w:ascii="Calibri" w:hAnsi="Calibri" w:cs="Arial"/>
          <w:b/>
          <w:sz w:val="20"/>
        </w:rPr>
        <w:t>. To accept the appointment of the Independent Examiner of the accounts: Welbeck Accountancy Services.</w:t>
      </w:r>
    </w:p>
    <w:p w14:paraId="1E192CDD" w14:textId="77777777" w:rsidR="00CA5F48" w:rsidRPr="00C427DF" w:rsidRDefault="00CA5F48" w:rsidP="001D0AA4">
      <w:pPr>
        <w:spacing w:after="0" w:line="240" w:lineRule="auto"/>
        <w:rPr>
          <w:rFonts w:ascii="Calibri" w:hAnsi="Calibri" w:cs="Arial"/>
          <w:sz w:val="20"/>
        </w:rPr>
      </w:pPr>
    </w:p>
    <w:p w14:paraId="5575E818" w14:textId="5A83BC8A" w:rsidR="00661EAA" w:rsidRPr="00C427DF" w:rsidRDefault="00661EAA" w:rsidP="00661EAA">
      <w:pPr>
        <w:spacing w:after="0" w:line="240" w:lineRule="auto"/>
        <w:jc w:val="center"/>
        <w:rPr>
          <w:rFonts w:ascii="Calibri" w:hAnsi="Calibri" w:cs="Arial"/>
          <w:b/>
          <w:sz w:val="20"/>
        </w:rPr>
      </w:pPr>
      <w:r w:rsidRPr="00C427DF">
        <w:rPr>
          <w:rFonts w:ascii="Calibri" w:hAnsi="Calibri" w:cs="Arial"/>
          <w:b/>
          <w:sz w:val="20"/>
        </w:rPr>
        <w:t>I APPROVE …………..  DO NOT APPROVE………….</w:t>
      </w:r>
      <w:r w:rsidR="000B4BD0" w:rsidRPr="00C427DF">
        <w:rPr>
          <w:rFonts w:ascii="Calibri" w:hAnsi="Calibri" w:cs="Arial"/>
          <w:b/>
          <w:sz w:val="20"/>
        </w:rPr>
        <w:t xml:space="preserve"> ABSTAIN FROM</w:t>
      </w:r>
      <w:r w:rsidR="006A2B38" w:rsidRPr="00C427DF">
        <w:rPr>
          <w:rFonts w:ascii="Calibri" w:hAnsi="Calibri" w:cs="Arial"/>
          <w:b/>
          <w:sz w:val="20"/>
        </w:rPr>
        <w:t>………</w:t>
      </w:r>
      <w:proofErr w:type="gramStart"/>
      <w:r w:rsidR="006A2B38" w:rsidRPr="00C427DF">
        <w:rPr>
          <w:rFonts w:ascii="Calibri" w:hAnsi="Calibri" w:cs="Arial"/>
          <w:b/>
          <w:sz w:val="20"/>
        </w:rPr>
        <w:t>…..</w:t>
      </w:r>
      <w:proofErr w:type="gramEnd"/>
      <w:r w:rsidR="000B4BD0" w:rsidRPr="00C427DF">
        <w:rPr>
          <w:rFonts w:ascii="Calibri" w:hAnsi="Calibri" w:cs="Arial"/>
          <w:b/>
          <w:sz w:val="20"/>
        </w:rPr>
        <w:t xml:space="preserve"> </w:t>
      </w:r>
      <w:r w:rsidRPr="00C427DF">
        <w:rPr>
          <w:rFonts w:ascii="Calibri" w:hAnsi="Calibri" w:cs="Arial"/>
          <w:b/>
          <w:sz w:val="20"/>
        </w:rPr>
        <w:t xml:space="preserve">the </w:t>
      </w:r>
      <w:r w:rsidR="005C55F5" w:rsidRPr="00C427DF">
        <w:rPr>
          <w:rFonts w:ascii="Calibri" w:hAnsi="Calibri" w:cs="Arial"/>
          <w:b/>
          <w:sz w:val="20"/>
        </w:rPr>
        <w:t>A</w:t>
      </w:r>
      <w:r w:rsidRPr="00C427DF">
        <w:rPr>
          <w:rFonts w:ascii="Calibri" w:hAnsi="Calibri" w:cs="Arial"/>
          <w:b/>
          <w:sz w:val="20"/>
        </w:rPr>
        <w:t xml:space="preserve">ppointment of </w:t>
      </w:r>
      <w:r w:rsidR="005C55F5" w:rsidRPr="00C427DF">
        <w:rPr>
          <w:rFonts w:ascii="Calibri" w:hAnsi="Calibri" w:cs="Arial"/>
          <w:b/>
          <w:sz w:val="20"/>
        </w:rPr>
        <w:t>Welbeck as Examiner</w:t>
      </w:r>
      <w:r w:rsidR="00F00C1D" w:rsidRPr="00C427DF">
        <w:rPr>
          <w:rFonts w:ascii="Calibri" w:hAnsi="Calibri" w:cs="Arial"/>
          <w:b/>
          <w:sz w:val="20"/>
        </w:rPr>
        <w:t xml:space="preserve"> </w:t>
      </w:r>
      <w:r w:rsidRPr="00C427DF">
        <w:rPr>
          <w:rFonts w:ascii="Calibri" w:hAnsi="Calibri" w:cs="Arial"/>
          <w:b/>
          <w:sz w:val="20"/>
        </w:rPr>
        <w:t xml:space="preserve">(tick one </w:t>
      </w:r>
      <w:r w:rsidR="000B4BD0" w:rsidRPr="00C427DF">
        <w:rPr>
          <w:rFonts w:ascii="Calibri" w:hAnsi="Calibri" w:cs="Arial"/>
          <w:b/>
          <w:sz w:val="20"/>
        </w:rPr>
        <w:t>of the above</w:t>
      </w:r>
      <w:r w:rsidRPr="00C427DF">
        <w:rPr>
          <w:rFonts w:ascii="Calibri" w:hAnsi="Calibri" w:cs="Arial"/>
          <w:b/>
          <w:sz w:val="20"/>
        </w:rPr>
        <w:t xml:space="preserve">) </w:t>
      </w:r>
    </w:p>
    <w:p w14:paraId="60D21A1F" w14:textId="77777777" w:rsidR="001D0AA4" w:rsidRPr="00C427DF" w:rsidRDefault="001D0AA4" w:rsidP="001D0AA4">
      <w:pPr>
        <w:spacing w:after="0" w:line="240" w:lineRule="auto"/>
        <w:rPr>
          <w:rFonts w:ascii="Calibri" w:hAnsi="Calibri" w:cs="Arial"/>
          <w:b/>
        </w:rPr>
      </w:pPr>
    </w:p>
    <w:p w14:paraId="77410EB2" w14:textId="78F35853" w:rsidR="001D0AA4" w:rsidRPr="00C427DF" w:rsidRDefault="00306E1C" w:rsidP="001D0AA4">
      <w:pPr>
        <w:spacing w:after="0" w:line="240" w:lineRule="auto"/>
        <w:rPr>
          <w:rFonts w:ascii="Calibri" w:hAnsi="Calibri" w:cs="Arial"/>
          <w:b/>
          <w:sz w:val="20"/>
        </w:rPr>
      </w:pPr>
      <w:r>
        <w:rPr>
          <w:rFonts w:ascii="Calibri" w:hAnsi="Calibri" w:cs="Arial"/>
          <w:b/>
          <w:sz w:val="20"/>
        </w:rPr>
        <w:t>7</w:t>
      </w:r>
      <w:r w:rsidR="001D0AA4" w:rsidRPr="00C427DF">
        <w:rPr>
          <w:rFonts w:ascii="Calibri" w:hAnsi="Calibri" w:cs="Arial"/>
          <w:b/>
          <w:sz w:val="20"/>
        </w:rPr>
        <w:t>. Any other business</w:t>
      </w:r>
      <w:r w:rsidR="006A2B38" w:rsidRPr="00C427DF">
        <w:rPr>
          <w:rFonts w:ascii="Calibri" w:hAnsi="Calibri" w:cs="Arial"/>
          <w:b/>
          <w:sz w:val="20"/>
        </w:rPr>
        <w:t xml:space="preserve"> </w:t>
      </w:r>
      <w:r w:rsidR="006A2B38" w:rsidRPr="00C427DF">
        <w:rPr>
          <w:rFonts w:ascii="Calibri" w:hAnsi="Calibri" w:cs="Arial"/>
          <w:bCs/>
          <w:sz w:val="20"/>
        </w:rPr>
        <w:t>(include any questions or</w:t>
      </w:r>
      <w:r w:rsidR="00E61344" w:rsidRPr="00C427DF">
        <w:rPr>
          <w:rFonts w:ascii="Calibri" w:hAnsi="Calibri" w:cs="Arial"/>
          <w:bCs/>
          <w:sz w:val="20"/>
        </w:rPr>
        <w:t xml:space="preserve"> </w:t>
      </w:r>
      <w:r w:rsidR="006A2B38" w:rsidRPr="00C427DF">
        <w:rPr>
          <w:rFonts w:ascii="Calibri" w:hAnsi="Calibri" w:cs="Arial"/>
          <w:bCs/>
          <w:sz w:val="20"/>
        </w:rPr>
        <w:t>comments here)</w:t>
      </w:r>
    </w:p>
    <w:p w14:paraId="2BFC2374" w14:textId="77777777" w:rsidR="003B230C" w:rsidRPr="00C427DF" w:rsidRDefault="003B230C" w:rsidP="003B230C">
      <w:pPr>
        <w:pStyle w:val="OmniPage262"/>
        <w:tabs>
          <w:tab w:val="left" w:leader="dot" w:pos="90"/>
          <w:tab w:val="right" w:leader="dot" w:pos="8640"/>
        </w:tabs>
        <w:rPr>
          <w:noProof w:val="0"/>
          <w:szCs w:val="18"/>
          <w:lang w:val="en-GB"/>
        </w:rPr>
      </w:pPr>
    </w:p>
    <w:p w14:paraId="79942D5C" w14:textId="109E35D0" w:rsidR="003B230C" w:rsidRPr="00C427DF" w:rsidRDefault="003B230C" w:rsidP="003B230C">
      <w:pPr>
        <w:pStyle w:val="OmniPage262"/>
        <w:tabs>
          <w:tab w:val="left" w:leader="dot" w:pos="90"/>
          <w:tab w:val="right" w:leader="dot" w:pos="8640"/>
        </w:tabs>
        <w:rPr>
          <w:noProof w:val="0"/>
          <w:szCs w:val="18"/>
          <w:lang w:val="en-GB"/>
        </w:rPr>
      </w:pPr>
      <w:r w:rsidRPr="00C427DF">
        <w:rPr>
          <w:noProof w:val="0"/>
          <w:szCs w:val="18"/>
          <w:lang w:val="en-GB"/>
        </w:rPr>
        <w:t>Date  ………………………………..         Signature…………………………………………………….</w:t>
      </w:r>
    </w:p>
    <w:p w14:paraId="15DDB109" w14:textId="371E7D9E" w:rsidR="001D0AA4" w:rsidRPr="00C427DF" w:rsidRDefault="001D0AA4" w:rsidP="001D0AA4">
      <w:pPr>
        <w:spacing w:after="0" w:line="240" w:lineRule="auto"/>
        <w:rPr>
          <w:rFonts w:ascii="Calibri" w:hAnsi="Calibri" w:cs="Arial"/>
          <w:b/>
          <w:sz w:val="20"/>
        </w:rPr>
      </w:pPr>
    </w:p>
    <w:p w14:paraId="7E31399F" w14:textId="153C0BBF" w:rsidR="003B230C" w:rsidRPr="00C427DF" w:rsidRDefault="003B230C" w:rsidP="003B230C">
      <w:pPr>
        <w:pStyle w:val="OmniPage264"/>
        <w:widowControl w:val="0"/>
        <w:tabs>
          <w:tab w:val="left" w:pos="360"/>
          <w:tab w:val="left" w:pos="450"/>
        </w:tabs>
        <w:spacing w:line="240" w:lineRule="auto"/>
        <w:ind w:left="360" w:right="43" w:hanging="360"/>
        <w:rPr>
          <w:szCs w:val="18"/>
        </w:rPr>
      </w:pPr>
      <w:r w:rsidRPr="00C427DF">
        <w:rPr>
          <w:sz w:val="16"/>
          <w:szCs w:val="18"/>
        </w:rPr>
        <w:t xml:space="preserve">NOTE: To be valid, this form must be deposited at the </w:t>
      </w:r>
      <w:r w:rsidR="004B3A7E" w:rsidRPr="00C427DF">
        <w:rPr>
          <w:sz w:val="16"/>
          <w:szCs w:val="18"/>
        </w:rPr>
        <w:t xml:space="preserve">P.O. Box </w:t>
      </w:r>
      <w:r w:rsidRPr="00C427DF">
        <w:rPr>
          <w:sz w:val="16"/>
          <w:szCs w:val="18"/>
        </w:rPr>
        <w:t>address indicated</w:t>
      </w:r>
      <w:r w:rsidR="004B3A7E" w:rsidRPr="00C427DF">
        <w:rPr>
          <w:sz w:val="16"/>
          <w:szCs w:val="18"/>
        </w:rPr>
        <w:t xml:space="preserve"> above</w:t>
      </w:r>
      <w:r w:rsidR="006A2B38" w:rsidRPr="00C427DF">
        <w:rPr>
          <w:sz w:val="16"/>
          <w:szCs w:val="18"/>
        </w:rPr>
        <w:t xml:space="preserve"> or via e-mail</w:t>
      </w:r>
      <w:r w:rsidRPr="00C427DF">
        <w:rPr>
          <w:sz w:val="16"/>
          <w:szCs w:val="18"/>
        </w:rPr>
        <w:t xml:space="preserve"> not less than 48 hours before the time fixed for holding the meeting or an adjourned meeting.</w:t>
      </w:r>
    </w:p>
    <w:p w14:paraId="27C5F87B" w14:textId="1C9AC71E" w:rsidR="003B230C" w:rsidRPr="00C427DF" w:rsidRDefault="003B230C" w:rsidP="001D0AA4">
      <w:pPr>
        <w:spacing w:after="0" w:line="240" w:lineRule="auto"/>
        <w:rPr>
          <w:rFonts w:ascii="Calibri" w:hAnsi="Calibri" w:cs="Arial"/>
          <w:b/>
          <w:sz w:val="20"/>
        </w:rPr>
      </w:pPr>
    </w:p>
    <w:p w14:paraId="78D57DD2" w14:textId="77777777" w:rsidR="003B230C" w:rsidRPr="00C427DF" w:rsidRDefault="003B230C" w:rsidP="001D0AA4">
      <w:pPr>
        <w:spacing w:after="0" w:line="240" w:lineRule="auto"/>
        <w:rPr>
          <w:rFonts w:ascii="Calibri" w:hAnsi="Calibri" w:cs="Arial"/>
          <w:b/>
          <w:sz w:val="20"/>
        </w:rPr>
      </w:pPr>
    </w:p>
    <w:p w14:paraId="74DD6F2C" w14:textId="5AEA262E" w:rsidR="001D0AA4" w:rsidRPr="00C427DF" w:rsidRDefault="001D0AA4" w:rsidP="001D0AA4">
      <w:pPr>
        <w:spacing w:after="0" w:line="240" w:lineRule="auto"/>
        <w:jc w:val="center"/>
        <w:rPr>
          <w:rFonts w:ascii="Calibri" w:hAnsi="Calibri" w:cs="Arial"/>
          <w:b/>
          <w:sz w:val="24"/>
        </w:rPr>
      </w:pPr>
      <w:r w:rsidRPr="00C427DF">
        <w:rPr>
          <w:rFonts w:ascii="Calibri" w:hAnsi="Calibri" w:cs="Arial"/>
          <w:b/>
          <w:sz w:val="24"/>
        </w:rPr>
        <w:t>ELECTION TO THE AES COUNCIL, 202</w:t>
      </w:r>
      <w:r w:rsidR="0078770F" w:rsidRPr="00C427DF">
        <w:rPr>
          <w:rFonts w:ascii="Calibri" w:hAnsi="Calibri" w:cs="Arial"/>
          <w:b/>
          <w:sz w:val="24"/>
        </w:rPr>
        <w:t>1</w:t>
      </w:r>
    </w:p>
    <w:p w14:paraId="6DFEE112" w14:textId="77777777" w:rsidR="005C55F5" w:rsidRPr="00C427DF" w:rsidRDefault="005C55F5" w:rsidP="001D0AA4">
      <w:pPr>
        <w:spacing w:after="0" w:line="240" w:lineRule="auto"/>
        <w:jc w:val="center"/>
        <w:rPr>
          <w:rFonts w:ascii="Calibri" w:hAnsi="Calibri" w:cs="Arial"/>
          <w:b/>
          <w:sz w:val="24"/>
        </w:rPr>
      </w:pPr>
    </w:p>
    <w:p w14:paraId="660D5391" w14:textId="0C345021" w:rsidR="005C55F5" w:rsidRPr="00C427DF" w:rsidRDefault="005C55F5" w:rsidP="005C55F5">
      <w:pPr>
        <w:spacing w:after="0" w:line="240" w:lineRule="auto"/>
        <w:ind w:firstLine="720"/>
        <w:rPr>
          <w:rFonts w:ascii="Calibri" w:hAnsi="Calibri" w:cs="Arial"/>
          <w:b/>
          <w:sz w:val="24"/>
        </w:rPr>
      </w:pPr>
      <w:r w:rsidRPr="00C427DF">
        <w:rPr>
          <w:rFonts w:ascii="Calibri" w:hAnsi="Calibri" w:cs="Arial"/>
          <w:i/>
          <w:sz w:val="20"/>
        </w:rPr>
        <w:t xml:space="preserve">We are keen to attract expressions of interest from potential new members of Council, which meets </w:t>
      </w:r>
      <w:r w:rsidR="0078770F" w:rsidRPr="00C427DF">
        <w:rPr>
          <w:rFonts w:ascii="Calibri" w:hAnsi="Calibri" w:cs="Arial"/>
          <w:i/>
          <w:sz w:val="20"/>
        </w:rPr>
        <w:t>(</w:t>
      </w:r>
      <w:r w:rsidRPr="00C427DF">
        <w:rPr>
          <w:rFonts w:ascii="Calibri" w:hAnsi="Calibri" w:cs="Arial"/>
          <w:i/>
          <w:sz w:val="20"/>
        </w:rPr>
        <w:t>in London</w:t>
      </w:r>
      <w:r w:rsidR="0078770F" w:rsidRPr="00C427DF">
        <w:rPr>
          <w:rFonts w:ascii="Calibri" w:hAnsi="Calibri" w:cs="Arial"/>
          <w:i/>
          <w:sz w:val="20"/>
        </w:rPr>
        <w:t xml:space="preserve">, in normal times) </w:t>
      </w:r>
      <w:r w:rsidRPr="00C427DF">
        <w:rPr>
          <w:rFonts w:ascii="Calibri" w:hAnsi="Calibri" w:cs="Arial"/>
          <w:i/>
          <w:sz w:val="20"/>
        </w:rPr>
        <w:t xml:space="preserve">five times each year. Any member of the Society wishing to stand for election to Council should apply to do so by contacting the Hon. </w:t>
      </w:r>
      <w:r w:rsidR="0078770F" w:rsidRPr="00C427DF">
        <w:rPr>
          <w:rFonts w:ascii="Calibri" w:hAnsi="Calibri" w:cs="Arial"/>
          <w:i/>
          <w:sz w:val="20"/>
        </w:rPr>
        <w:t>Se</w:t>
      </w:r>
      <w:r w:rsidRPr="00C427DF">
        <w:rPr>
          <w:rFonts w:ascii="Calibri" w:hAnsi="Calibri" w:cs="Arial"/>
          <w:i/>
          <w:sz w:val="20"/>
        </w:rPr>
        <w:t>cretary by e-mail (</w:t>
      </w:r>
      <w:hyperlink r:id="rId14" w:history="1">
        <w:r w:rsidRPr="00C427DF">
          <w:rPr>
            <w:rStyle w:val="Hyperlink"/>
            <w:rFonts w:ascii="Calibri" w:hAnsi="Calibri" w:cs="Arial"/>
            <w:i/>
            <w:sz w:val="20"/>
          </w:rPr>
          <w:t>secretary@amentsoc.org</w:t>
        </w:r>
      </w:hyperlink>
      <w:r w:rsidRPr="00C427DF">
        <w:rPr>
          <w:rFonts w:ascii="Calibri" w:hAnsi="Calibri" w:cs="Arial"/>
          <w:i/>
          <w:sz w:val="20"/>
        </w:rPr>
        <w:t>).</w:t>
      </w:r>
      <w:r w:rsidR="0078770F" w:rsidRPr="00C427DF">
        <w:rPr>
          <w:rFonts w:ascii="Calibri" w:hAnsi="Calibri" w:cs="Arial"/>
          <w:i/>
          <w:sz w:val="20"/>
        </w:rPr>
        <w:t xml:space="preserve"> We currently have </w:t>
      </w:r>
      <w:r w:rsidR="0078770F" w:rsidRPr="00C427DF">
        <w:rPr>
          <w:rFonts w:ascii="Calibri" w:hAnsi="Calibri" w:cs="Arial"/>
          <w:i/>
          <w:sz w:val="20"/>
          <w:u w:val="single"/>
        </w:rPr>
        <w:t>one</w:t>
      </w:r>
      <w:r w:rsidR="0078770F" w:rsidRPr="00C427DF">
        <w:rPr>
          <w:rFonts w:ascii="Calibri" w:hAnsi="Calibri" w:cs="Arial"/>
          <w:i/>
          <w:sz w:val="20"/>
        </w:rPr>
        <w:t xml:space="preserve"> trustee vacancy.</w:t>
      </w:r>
    </w:p>
    <w:p w14:paraId="284BCE66" w14:textId="77777777" w:rsidR="001D0AA4" w:rsidRPr="00C427DF" w:rsidRDefault="001D0AA4" w:rsidP="001D0AA4">
      <w:pPr>
        <w:spacing w:after="0" w:line="240" w:lineRule="auto"/>
        <w:jc w:val="center"/>
        <w:rPr>
          <w:rFonts w:ascii="Calibri" w:hAnsi="Calibri" w:cs="Arial"/>
          <w:b/>
        </w:rPr>
      </w:pPr>
    </w:p>
    <w:p w14:paraId="7F39E808" w14:textId="77777777" w:rsidR="005C55F5" w:rsidRPr="00C427DF" w:rsidRDefault="005C55F5" w:rsidP="005C55F5">
      <w:pPr>
        <w:spacing w:after="0" w:line="240" w:lineRule="auto"/>
        <w:ind w:firstLine="360"/>
        <w:rPr>
          <w:rFonts w:ascii="Calibri" w:hAnsi="Calibri" w:cs="Arial"/>
        </w:rPr>
      </w:pPr>
      <w:r w:rsidRPr="00C427DF">
        <w:rPr>
          <w:rFonts w:ascii="Calibri" w:hAnsi="Calibri" w:cs="Arial"/>
        </w:rPr>
        <w:t xml:space="preserve">Council members are trustees of the charity and will need to </w:t>
      </w:r>
      <w:r w:rsidR="001D0AA4" w:rsidRPr="00C427DF">
        <w:rPr>
          <w:rFonts w:ascii="Calibri" w:hAnsi="Calibri" w:cs="Arial"/>
        </w:rPr>
        <w:t>confirm that</w:t>
      </w:r>
      <w:r w:rsidRPr="00C427DF">
        <w:rPr>
          <w:rFonts w:ascii="Calibri" w:hAnsi="Calibri" w:cs="Arial"/>
        </w:rPr>
        <w:t>:</w:t>
      </w:r>
    </w:p>
    <w:p w14:paraId="6B8777F6" w14:textId="77777777" w:rsidR="001D0AA4" w:rsidRPr="00C427DF" w:rsidRDefault="005C55F5" w:rsidP="005C55F5">
      <w:pPr>
        <w:pStyle w:val="ListParagraph"/>
        <w:numPr>
          <w:ilvl w:val="0"/>
          <w:numId w:val="21"/>
        </w:numPr>
        <w:spacing w:after="0"/>
        <w:rPr>
          <w:rFonts w:ascii="Calibri" w:hAnsi="Calibri" w:cs="Arial"/>
          <w:sz w:val="22"/>
        </w:rPr>
      </w:pPr>
      <w:r w:rsidRPr="00C427DF">
        <w:rPr>
          <w:rFonts w:ascii="Calibri" w:hAnsi="Calibri" w:cs="Arial"/>
          <w:sz w:val="22"/>
        </w:rPr>
        <w:t xml:space="preserve">They are </w:t>
      </w:r>
      <w:r w:rsidR="001D0AA4" w:rsidRPr="00C427DF">
        <w:rPr>
          <w:rFonts w:ascii="Calibri" w:hAnsi="Calibri" w:cs="Arial"/>
          <w:sz w:val="22"/>
        </w:rPr>
        <w:t>not disqualified from serving as a Charity Trustee</w:t>
      </w:r>
    </w:p>
    <w:p w14:paraId="4711F85A" w14:textId="77777777" w:rsidR="001D0AA4" w:rsidRPr="00C427DF" w:rsidRDefault="005C55F5" w:rsidP="001D0AA4">
      <w:pPr>
        <w:pStyle w:val="ListParagraph"/>
        <w:numPr>
          <w:ilvl w:val="0"/>
          <w:numId w:val="21"/>
        </w:numPr>
        <w:spacing w:after="0"/>
        <w:rPr>
          <w:rFonts w:ascii="Calibri" w:hAnsi="Calibri" w:cs="Arial"/>
          <w:sz w:val="22"/>
        </w:rPr>
      </w:pPr>
      <w:r w:rsidRPr="00C427DF">
        <w:rPr>
          <w:rFonts w:ascii="Calibri" w:hAnsi="Calibri" w:cs="Arial"/>
          <w:sz w:val="22"/>
        </w:rPr>
        <w:t xml:space="preserve">Acknowledge that they </w:t>
      </w:r>
      <w:r w:rsidR="001D0AA4" w:rsidRPr="00C427DF">
        <w:rPr>
          <w:rFonts w:ascii="Calibri" w:hAnsi="Calibri" w:cs="Arial"/>
          <w:sz w:val="22"/>
        </w:rPr>
        <w:t>shall be assuming the responsibilities of a Trustee of a Registered Charity as defined by the Charities Act 2011</w:t>
      </w:r>
    </w:p>
    <w:p w14:paraId="17716266" w14:textId="77777777" w:rsidR="001D0AA4" w:rsidRPr="00C427DF" w:rsidRDefault="005C55F5" w:rsidP="001D0AA4">
      <w:pPr>
        <w:pStyle w:val="ListParagraph"/>
        <w:numPr>
          <w:ilvl w:val="0"/>
          <w:numId w:val="21"/>
        </w:numPr>
        <w:spacing w:after="0"/>
        <w:rPr>
          <w:rFonts w:ascii="Calibri" w:hAnsi="Calibri" w:cs="Arial"/>
          <w:sz w:val="22"/>
        </w:rPr>
      </w:pPr>
      <w:r w:rsidRPr="00C427DF">
        <w:rPr>
          <w:rFonts w:ascii="Calibri" w:hAnsi="Calibri" w:cs="Arial"/>
          <w:sz w:val="22"/>
        </w:rPr>
        <w:t xml:space="preserve">Can </w:t>
      </w:r>
      <w:r w:rsidR="001D0AA4" w:rsidRPr="00C427DF">
        <w:rPr>
          <w:rFonts w:ascii="Calibri" w:hAnsi="Calibri" w:cs="Arial"/>
          <w:sz w:val="22"/>
        </w:rPr>
        <w:t xml:space="preserve">commit </w:t>
      </w:r>
      <w:r w:rsidRPr="00C427DF">
        <w:rPr>
          <w:rFonts w:ascii="Calibri" w:hAnsi="Calibri" w:cs="Arial"/>
          <w:sz w:val="22"/>
        </w:rPr>
        <w:t xml:space="preserve">to attending </w:t>
      </w:r>
      <w:r w:rsidR="001D0AA4" w:rsidRPr="00C427DF">
        <w:rPr>
          <w:rFonts w:ascii="Calibri" w:hAnsi="Calibri" w:cs="Arial"/>
          <w:sz w:val="22"/>
        </w:rPr>
        <w:t>the scheduled meetings of the Council</w:t>
      </w:r>
      <w:r w:rsidRPr="00C427DF">
        <w:rPr>
          <w:rFonts w:ascii="Calibri" w:hAnsi="Calibri" w:cs="Arial"/>
          <w:sz w:val="22"/>
        </w:rPr>
        <w:t>, whenever possible</w:t>
      </w:r>
    </w:p>
    <w:p w14:paraId="73D8A464" w14:textId="77777777" w:rsidR="005C55F5" w:rsidRPr="00C427DF" w:rsidRDefault="005C55F5" w:rsidP="001D0AA4">
      <w:pPr>
        <w:pStyle w:val="ListParagraph"/>
        <w:numPr>
          <w:ilvl w:val="0"/>
          <w:numId w:val="21"/>
        </w:numPr>
        <w:spacing w:after="0"/>
        <w:rPr>
          <w:rFonts w:ascii="Calibri" w:hAnsi="Calibri" w:cs="Arial"/>
          <w:sz w:val="22"/>
        </w:rPr>
      </w:pPr>
      <w:r w:rsidRPr="00C427DF">
        <w:rPr>
          <w:rFonts w:ascii="Calibri" w:hAnsi="Calibri" w:cs="Arial"/>
          <w:sz w:val="22"/>
        </w:rPr>
        <w:t>In the event of their election to Council, all trustees are required to provide their full names, address, telephone number, email address and date of birth, which will be provided to the Charity Commission in the society’s Annual Return.</w:t>
      </w:r>
    </w:p>
    <w:sectPr w:rsidR="005C55F5" w:rsidRPr="00C427DF" w:rsidSect="00397699">
      <w:footerReference w:type="default" r:id="rId15"/>
      <w:headerReference w:type="first" r:id="rId16"/>
      <w:pgSz w:w="12240" w:h="15840" w:code="1"/>
      <w:pgMar w:top="1134" w:right="1440" w:bottom="1134" w:left="1440" w:header="720" w:footer="720"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FA455" w14:textId="77777777" w:rsidR="00D003FF" w:rsidRDefault="00D003FF">
      <w:pPr>
        <w:spacing w:after="0" w:line="240" w:lineRule="auto"/>
      </w:pPr>
      <w:r>
        <w:separator/>
      </w:r>
    </w:p>
  </w:endnote>
  <w:endnote w:type="continuationSeparator" w:id="0">
    <w:p w14:paraId="4A388E9B" w14:textId="77777777" w:rsidR="00D003FF" w:rsidRDefault="00D00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GSMinchoE">
    <w:charset w:val="80"/>
    <w:family w:val="roman"/>
    <w:pitch w:val="variable"/>
    <w:sig w:usb0="E00002FF" w:usb1="2AC7EDFE" w:usb2="00000012" w:usb3="00000000" w:csb0="00020001" w:csb1="00000000"/>
  </w:font>
  <w:font w:name="Century Gothic">
    <w:panose1 w:val="020B0502020202020204"/>
    <w:charset w:val="00"/>
    <w:family w:val="swiss"/>
    <w:pitch w:val="variable"/>
    <w:sig w:usb0="00000287" w:usb1="00000000" w:usb2="00000000" w:usb3="00000000" w:csb0="0000009F"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F05F5" w14:textId="63085026" w:rsidR="00397699" w:rsidRPr="00397699" w:rsidRDefault="00397699" w:rsidP="00397699">
    <w:pPr>
      <w:pStyle w:val="Footer"/>
      <w:jc w:val="right"/>
      <w:rPr>
        <w:sz w:val="16"/>
      </w:rPr>
    </w:pPr>
    <w:r w:rsidRPr="00397699">
      <w:rPr>
        <w:sz w:val="16"/>
      </w:rPr>
      <w:t xml:space="preserve">Dafydd Lewis, Hon. Secretary, </w:t>
    </w:r>
    <w:r w:rsidR="000A4E14">
      <w:rPr>
        <w:sz w:val="16"/>
      </w:rPr>
      <w:t>May</w:t>
    </w:r>
    <w:r w:rsidR="00A16819">
      <w:rPr>
        <w:sz w:val="16"/>
      </w:rPr>
      <w:t xml:space="preserv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2E75A" w14:textId="77777777" w:rsidR="00D003FF" w:rsidRDefault="00D003FF">
      <w:pPr>
        <w:spacing w:after="0" w:line="240" w:lineRule="auto"/>
      </w:pPr>
      <w:r>
        <w:separator/>
      </w:r>
    </w:p>
  </w:footnote>
  <w:footnote w:type="continuationSeparator" w:id="0">
    <w:p w14:paraId="07C94BB7" w14:textId="77777777" w:rsidR="00D003FF" w:rsidRDefault="00D003FF">
      <w:pPr>
        <w:spacing w:after="0" w:line="240" w:lineRule="auto"/>
      </w:pPr>
      <w:r>
        <w:continuationSeparator/>
      </w:r>
    </w:p>
  </w:footnote>
  <w:footnote w:id="1">
    <w:p w14:paraId="0EAA2D20" w14:textId="3C91E1D0" w:rsidR="00ED6352" w:rsidRPr="008E5B6C" w:rsidRDefault="00ED6352">
      <w:pPr>
        <w:pStyle w:val="FootnoteText"/>
        <w:rPr>
          <w:lang w:val="en-GB"/>
        </w:rPr>
      </w:pPr>
      <w:r>
        <w:rPr>
          <w:rStyle w:val="FootnoteReference"/>
        </w:rPr>
        <w:footnoteRef/>
      </w:r>
      <w:r>
        <w:t xml:space="preserve"> </w:t>
      </w:r>
      <w:r>
        <w:rPr>
          <w:lang w:val="en-GB"/>
        </w:rPr>
        <w:t xml:space="preserve">Please insert your name </w:t>
      </w:r>
      <w:r w:rsidR="00FB224C">
        <w:rPr>
          <w:lang w:val="en-GB"/>
        </w:rPr>
        <w:t xml:space="preserve">on the dotted line </w:t>
      </w:r>
      <w:r>
        <w:rPr>
          <w:lang w:val="en-GB"/>
        </w:rPr>
        <w:t xml:space="preserve">in </w:t>
      </w:r>
      <w:r w:rsidR="00BB4CB7">
        <w:rPr>
          <w:lang w:val="en-GB"/>
        </w:rPr>
        <w:t>CAPITAL LETTERS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5FD2D" w14:textId="29D8D7E8" w:rsidR="00274F34" w:rsidRDefault="00274F34" w:rsidP="00274F34">
    <w:pPr>
      <w:spacing w:after="0"/>
      <w:rPr>
        <w:noProof/>
        <w:sz w:val="24"/>
        <w:szCs w:val="24"/>
        <w:lang w:val="en-GB" w:eastAsia="en-GB"/>
      </w:rPr>
    </w:pPr>
    <w:r w:rsidRPr="001D0AA4">
      <w:rPr>
        <w:noProof/>
        <w:sz w:val="24"/>
        <w:szCs w:val="24"/>
        <w:lang w:val="en-GB" w:eastAsia="en-GB"/>
      </w:rPr>
      <mc:AlternateContent>
        <mc:Choice Requires="wps">
          <w:drawing>
            <wp:anchor distT="0" distB="0" distL="114300" distR="114300" simplePos="0" relativeHeight="251659264" behindDoc="0" locked="0" layoutInCell="1" allowOverlap="1" wp14:anchorId="7D97E8BE" wp14:editId="47C8ADAB">
              <wp:simplePos x="0" y="0"/>
              <wp:positionH relativeFrom="column">
                <wp:posOffset>2466975</wp:posOffset>
              </wp:positionH>
              <wp:positionV relativeFrom="paragraph">
                <wp:posOffset>0</wp:posOffset>
              </wp:positionV>
              <wp:extent cx="3571875" cy="552450"/>
              <wp:effectExtent l="0" t="0" r="0" b="0"/>
              <wp:wrapNone/>
              <wp:docPr id="7" name="Text Box 7"/>
              <wp:cNvGraphicFramePr/>
              <a:graphic xmlns:a="http://schemas.openxmlformats.org/drawingml/2006/main">
                <a:graphicData uri="http://schemas.microsoft.com/office/word/2010/wordprocessingShape">
                  <wps:wsp>
                    <wps:cNvSpPr txBox="1"/>
                    <wps:spPr>
                      <a:xfrm>
                        <a:off x="0" y="0"/>
                        <a:ext cx="3571875" cy="552450"/>
                      </a:xfrm>
                      <a:prstGeom prst="rect">
                        <a:avLst/>
                      </a:prstGeom>
                      <a:noFill/>
                      <a:ln w="0">
                        <a:noFill/>
                      </a:ln>
                      <a:effectLst/>
                    </wps:spPr>
                    <wps:style>
                      <a:lnRef idx="0">
                        <a:schemeClr val="accent1"/>
                      </a:lnRef>
                      <a:fillRef idx="0">
                        <a:schemeClr val="accent1"/>
                      </a:fillRef>
                      <a:effectRef idx="0">
                        <a:schemeClr val="accent1"/>
                      </a:effectRef>
                      <a:fontRef idx="minor">
                        <a:schemeClr val="dk1"/>
                      </a:fontRef>
                    </wps:style>
                    <wps:txbx>
                      <w:txbxContent>
                        <w:p w14:paraId="147BAF27" w14:textId="77777777" w:rsidR="00274F34" w:rsidRPr="00274F34" w:rsidRDefault="00274F34" w:rsidP="00274F34">
                          <w:pPr>
                            <w:spacing w:after="0"/>
                            <w:jc w:val="center"/>
                            <w:rPr>
                              <w:sz w:val="24"/>
                            </w:rPr>
                          </w:pPr>
                          <w:r w:rsidRPr="00274F34">
                            <w:rPr>
                              <w:sz w:val="24"/>
                            </w:rPr>
                            <w:t>PO Box 8774, LONDON, SW7 5ZG</w:t>
                          </w:r>
                        </w:p>
                        <w:p w14:paraId="67FB3A38" w14:textId="77777777" w:rsidR="00274F34" w:rsidRPr="00274F34" w:rsidRDefault="00274F34" w:rsidP="00274F34">
                          <w:pPr>
                            <w:spacing w:after="0"/>
                            <w:jc w:val="center"/>
                            <w:rPr>
                              <w:sz w:val="24"/>
                            </w:rPr>
                          </w:pPr>
                          <w:r w:rsidRPr="00274F34">
                            <w:rPr>
                              <w:sz w:val="24"/>
                            </w:rPr>
                            <w:t>Registered Charity No. 267430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97E8BE" id="_x0000_t202" coordsize="21600,21600" o:spt="202" path="m,l,21600r21600,l21600,xe">
              <v:stroke joinstyle="miter"/>
              <v:path gradientshapeok="t" o:connecttype="rect"/>
            </v:shapetype>
            <v:shape id="Text Box 7" o:spid="_x0000_s1026" type="#_x0000_t202" style="position:absolute;margin-left:194.25pt;margin-top:0;width:281.2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" filled="f" stroked="f" strokeweight="0">
              <v:textbox>
                <w:txbxContent>
                  <w:p w14:paraId="147BAF27" w14:textId="77777777" w:rsidR="00274F34" w:rsidRPr="00274F34" w:rsidRDefault="00274F34" w:rsidP="00274F34">
                    <w:pPr>
                      <w:spacing w:after="0"/>
                      <w:jc w:val="center"/>
                      <w:rPr>
                        <w:sz w:val="24"/>
                      </w:rPr>
                    </w:pPr>
                    <w:r w:rsidRPr="00274F34">
                      <w:rPr>
                        <w:sz w:val="24"/>
                      </w:rPr>
                      <w:t>PO Box 8774, LONDON, SW7 5ZG</w:t>
                    </w:r>
                  </w:p>
                  <w:p w14:paraId="67FB3A38" w14:textId="77777777" w:rsidR="00274F34" w:rsidRPr="00274F34" w:rsidRDefault="00274F34" w:rsidP="00274F34">
                    <w:pPr>
                      <w:spacing w:after="0"/>
                      <w:jc w:val="center"/>
                      <w:rPr>
                        <w:sz w:val="24"/>
                      </w:rPr>
                    </w:pPr>
                    <w:r w:rsidRPr="00274F34">
                      <w:rPr>
                        <w:sz w:val="24"/>
                      </w:rPr>
                      <w:t>Registered Charity No. 267430</w:t>
                    </w:r>
                  </w:p>
                </w:txbxContent>
              </v:textbox>
            </v:shape>
          </w:pict>
        </mc:Fallback>
      </mc:AlternateContent>
    </w:r>
    <w:r w:rsidRPr="001D0AA4">
      <w:rPr>
        <w:noProof/>
        <w:sz w:val="24"/>
        <w:szCs w:val="24"/>
        <w:lang w:val="en-GB" w:eastAsia="en-GB"/>
      </w:rPr>
      <w:drawing>
        <wp:inline distT="0" distB="0" distL="0" distR="0" wp14:anchorId="78BB61A5" wp14:editId="479DDFB1">
          <wp:extent cx="1628775" cy="5399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 logo 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9444" cy="540132"/>
                  </a:xfrm>
                  <a:prstGeom prst="rect">
                    <a:avLst/>
                  </a:prstGeom>
                </pic:spPr>
              </pic:pic>
            </a:graphicData>
          </a:graphic>
        </wp:inline>
      </w:drawing>
    </w:r>
    <w:r w:rsidRPr="001D0AA4">
      <w:rPr>
        <w:noProof/>
        <w:sz w:val="24"/>
        <w:szCs w:val="24"/>
        <w:lang w:val="en-GB" w:eastAsia="en-GB"/>
      </w:rPr>
      <w:t xml:space="preserve">    </w:t>
    </w:r>
    <w:r w:rsidRPr="001D0AA4">
      <w:rPr>
        <w:rFonts w:ascii="Calibri" w:hAnsi="Calibri" w:cs="Arial"/>
        <w:b/>
        <w:noProof/>
        <w:sz w:val="24"/>
        <w:szCs w:val="24"/>
        <w:lang w:val="en-GB" w:eastAsia="en-GB"/>
      </w:rPr>
      <w:drawing>
        <wp:inline distT="0" distB="0" distL="0" distR="0" wp14:anchorId="0E9B60BF" wp14:editId="79DB31E3">
          <wp:extent cx="533694" cy="552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 Club Round Logo - 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36665" cy="55552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884597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4102D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116D1F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84A837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0C0C54A"/>
    <w:lvl w:ilvl="0">
      <w:start w:val="1"/>
      <w:numFmt w:val="bullet"/>
      <w:pStyle w:val="ListBullet5"/>
      <w:lvlText w:val="○"/>
      <w:lvlJc w:val="left"/>
      <w:pPr>
        <w:ind w:left="1800" w:hanging="360"/>
      </w:pPr>
      <w:rPr>
        <w:rFonts w:ascii="Monotype Corsiva" w:hAnsi="Monotype Corsiva" w:hint="default"/>
        <w:color w:val="E68422" w:themeColor="accent3"/>
      </w:rPr>
    </w:lvl>
  </w:abstractNum>
  <w:abstractNum w:abstractNumId="5" w15:restartNumberingAfterBreak="0">
    <w:nsid w:val="FFFFFF81"/>
    <w:multiLevelType w:val="singleLevel"/>
    <w:tmpl w:val="9A8A1DFA"/>
    <w:lvl w:ilvl="0">
      <w:start w:val="1"/>
      <w:numFmt w:val="bullet"/>
      <w:pStyle w:val="ListBullet4"/>
      <w:lvlText w:val=""/>
      <w:lvlJc w:val="left"/>
      <w:pPr>
        <w:ind w:left="1440" w:hanging="360"/>
      </w:pPr>
      <w:rPr>
        <w:rFonts w:ascii="Symbol" w:hAnsi="Symbol" w:hint="default"/>
        <w:color w:val="E68422" w:themeColor="accent3"/>
      </w:rPr>
    </w:lvl>
  </w:abstractNum>
  <w:abstractNum w:abstractNumId="6" w15:restartNumberingAfterBreak="0">
    <w:nsid w:val="FFFFFF82"/>
    <w:multiLevelType w:val="singleLevel"/>
    <w:tmpl w:val="4AAC3C4A"/>
    <w:lvl w:ilvl="0">
      <w:start w:val="1"/>
      <w:numFmt w:val="bullet"/>
      <w:pStyle w:val="ListBullet3"/>
      <w:lvlText w:val=""/>
      <w:lvlJc w:val="left"/>
      <w:pPr>
        <w:ind w:left="1080" w:hanging="360"/>
      </w:pPr>
      <w:rPr>
        <w:rFonts w:ascii="Symbol" w:hAnsi="Symbol" w:hint="default"/>
        <w:color w:val="6076B4" w:themeColor="accent1"/>
      </w:rPr>
    </w:lvl>
  </w:abstractNum>
  <w:abstractNum w:abstractNumId="7" w15:restartNumberingAfterBreak="0">
    <w:nsid w:val="FFFFFF83"/>
    <w:multiLevelType w:val="singleLevel"/>
    <w:tmpl w:val="3EFA84BC"/>
    <w:lvl w:ilvl="0">
      <w:start w:val="1"/>
      <w:numFmt w:val="bullet"/>
      <w:pStyle w:val="ListBullet2"/>
      <w:lvlText w:val=""/>
      <w:lvlJc w:val="left"/>
      <w:pPr>
        <w:ind w:left="720" w:hanging="360"/>
      </w:pPr>
      <w:rPr>
        <w:rFonts w:ascii="Symbol" w:hAnsi="Symbol" w:hint="default"/>
        <w:color w:val="6076B4" w:themeColor="accent1"/>
      </w:rPr>
    </w:lvl>
  </w:abstractNum>
  <w:abstractNum w:abstractNumId="8" w15:restartNumberingAfterBreak="0">
    <w:nsid w:val="FFFFFF88"/>
    <w:multiLevelType w:val="singleLevel"/>
    <w:tmpl w:val="58422E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32A106"/>
    <w:lvl w:ilvl="0">
      <w:start w:val="1"/>
      <w:numFmt w:val="bullet"/>
      <w:pStyle w:val="ListBullet"/>
      <w:lvlText w:val=""/>
      <w:lvlJc w:val="left"/>
      <w:pPr>
        <w:ind w:left="360" w:hanging="360"/>
      </w:pPr>
      <w:rPr>
        <w:rFonts w:ascii="Symbol" w:hAnsi="Symbol" w:hint="default"/>
        <w:color w:val="6076B4" w:themeColor="accent1"/>
      </w:rPr>
    </w:lvl>
  </w:abstractNum>
  <w:abstractNum w:abstractNumId="10" w15:restartNumberingAfterBreak="0">
    <w:nsid w:val="635D3BCC"/>
    <w:multiLevelType w:val="hybridMultilevel"/>
    <w:tmpl w:val="71A8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hideGrammaticalErrors/>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E4C"/>
    <w:rsid w:val="00050B25"/>
    <w:rsid w:val="00082578"/>
    <w:rsid w:val="00094981"/>
    <w:rsid w:val="000A473D"/>
    <w:rsid w:val="000A4E14"/>
    <w:rsid w:val="000B4BD0"/>
    <w:rsid w:val="000B61B4"/>
    <w:rsid w:val="0017208C"/>
    <w:rsid w:val="00194858"/>
    <w:rsid w:val="001B323F"/>
    <w:rsid w:val="001D0AA4"/>
    <w:rsid w:val="001D60EB"/>
    <w:rsid w:val="002231D5"/>
    <w:rsid w:val="002712D5"/>
    <w:rsid w:val="002735E1"/>
    <w:rsid w:val="00274F34"/>
    <w:rsid w:val="002A082A"/>
    <w:rsid w:val="002A68FF"/>
    <w:rsid w:val="002B2597"/>
    <w:rsid w:val="002D6294"/>
    <w:rsid w:val="002F1856"/>
    <w:rsid w:val="002F6CCD"/>
    <w:rsid w:val="00306E1C"/>
    <w:rsid w:val="00331F82"/>
    <w:rsid w:val="00355ABA"/>
    <w:rsid w:val="00355C6F"/>
    <w:rsid w:val="00362319"/>
    <w:rsid w:val="003834FB"/>
    <w:rsid w:val="00397699"/>
    <w:rsid w:val="003A1DE2"/>
    <w:rsid w:val="003B230C"/>
    <w:rsid w:val="003C3B9E"/>
    <w:rsid w:val="003E0882"/>
    <w:rsid w:val="003E21F6"/>
    <w:rsid w:val="00437DBB"/>
    <w:rsid w:val="00464D26"/>
    <w:rsid w:val="00466BC0"/>
    <w:rsid w:val="00474657"/>
    <w:rsid w:val="004828E7"/>
    <w:rsid w:val="004B3A7E"/>
    <w:rsid w:val="004B5BAC"/>
    <w:rsid w:val="004C781C"/>
    <w:rsid w:val="00503AEF"/>
    <w:rsid w:val="005119C7"/>
    <w:rsid w:val="00560575"/>
    <w:rsid w:val="005A01FD"/>
    <w:rsid w:val="005B508E"/>
    <w:rsid w:val="005C55F5"/>
    <w:rsid w:val="005F14BF"/>
    <w:rsid w:val="00632903"/>
    <w:rsid w:val="00661EAA"/>
    <w:rsid w:val="00674FFD"/>
    <w:rsid w:val="006810AD"/>
    <w:rsid w:val="006A2A53"/>
    <w:rsid w:val="006A2B38"/>
    <w:rsid w:val="006C4414"/>
    <w:rsid w:val="00706E53"/>
    <w:rsid w:val="007119DE"/>
    <w:rsid w:val="00725552"/>
    <w:rsid w:val="0073478A"/>
    <w:rsid w:val="00756D5B"/>
    <w:rsid w:val="00763B32"/>
    <w:rsid w:val="0078770F"/>
    <w:rsid w:val="00791D9E"/>
    <w:rsid w:val="00796227"/>
    <w:rsid w:val="007E0705"/>
    <w:rsid w:val="00845947"/>
    <w:rsid w:val="00860201"/>
    <w:rsid w:val="008B0E5E"/>
    <w:rsid w:val="008B1ADE"/>
    <w:rsid w:val="008C1648"/>
    <w:rsid w:val="008E0A5D"/>
    <w:rsid w:val="008E5B6C"/>
    <w:rsid w:val="008E780E"/>
    <w:rsid w:val="00901D22"/>
    <w:rsid w:val="00904C09"/>
    <w:rsid w:val="009224F5"/>
    <w:rsid w:val="00955FC3"/>
    <w:rsid w:val="0095740F"/>
    <w:rsid w:val="009E015B"/>
    <w:rsid w:val="00A16819"/>
    <w:rsid w:val="00A2130C"/>
    <w:rsid w:val="00A31098"/>
    <w:rsid w:val="00A359D0"/>
    <w:rsid w:val="00A54668"/>
    <w:rsid w:val="00AA1337"/>
    <w:rsid w:val="00B0731B"/>
    <w:rsid w:val="00B3529F"/>
    <w:rsid w:val="00BB4CB7"/>
    <w:rsid w:val="00BE2275"/>
    <w:rsid w:val="00BF423C"/>
    <w:rsid w:val="00C034F2"/>
    <w:rsid w:val="00C133FC"/>
    <w:rsid w:val="00C427DF"/>
    <w:rsid w:val="00C83E35"/>
    <w:rsid w:val="00CA5F48"/>
    <w:rsid w:val="00CB70A1"/>
    <w:rsid w:val="00CD4BA1"/>
    <w:rsid w:val="00D003FF"/>
    <w:rsid w:val="00D44145"/>
    <w:rsid w:val="00D55E4C"/>
    <w:rsid w:val="00D60E60"/>
    <w:rsid w:val="00D71132"/>
    <w:rsid w:val="00DE4DA4"/>
    <w:rsid w:val="00E01B8F"/>
    <w:rsid w:val="00E61344"/>
    <w:rsid w:val="00ED6352"/>
    <w:rsid w:val="00F00C1D"/>
    <w:rsid w:val="00F42E0E"/>
    <w:rsid w:val="00F61A15"/>
    <w:rsid w:val="00F626BC"/>
    <w:rsid w:val="00F81B7F"/>
    <w:rsid w:val="00F86299"/>
    <w:rsid w:val="00FA492F"/>
    <w:rsid w:val="00FB03DA"/>
    <w:rsid w:val="00FB224C"/>
    <w:rsid w:val="00FB419C"/>
    <w:rsid w:val="00FC13F2"/>
    <w:rsid w:val="00FF1C4F"/>
  </w:rsids>
  <m:mathPr>
    <m:mathFont m:val="Cambria Math"/>
    <m:brkBin m:val="before"/>
    <m:brkBinSub m:val="--"/>
    <m:smallFrac m:val="0"/>
    <m:dispDef/>
    <m:lMargin m:val="0"/>
    <m:rMargin m:val="0"/>
    <m:defJc m:val="centerGroup"/>
    <m:wrapIndent m:val="1440"/>
    <m:intLim m:val="subSup"/>
    <m:naryLim m:val="undOvr"/>
  </m:mathPr>
  <w:attachedSchema w:val="urn:DocumentPartTemplate"/>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867C85"/>
  <w15:docId w15:val="{E5300D79-4408-4544-AB16-33BAC57AC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6"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rPr>
  </w:style>
  <w:style w:type="paragraph" w:styleId="Heading2">
    <w:name w:val="heading 2"/>
    <w:basedOn w:val="Normal"/>
    <w:next w:val="Normal"/>
    <w:link w:val="Heading2Char"/>
    <w:uiPriority w:val="9"/>
    <w:semiHidden/>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4"/>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4"/>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000000"/>
      <w:sz w:val="21"/>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sz w:val="21"/>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auto"/>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auto"/>
      <w:sz w:val="28"/>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Cs/>
      <w:i/>
      <w:color w:val="auto"/>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auto"/>
      <w:sz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sz w:val="21"/>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IntenseReferenceChar">
    <w:name w:val="Intense Reference Char"/>
    <w:basedOn w:val="DefaultParagraphFont"/>
    <w:uiPriority w:val="32"/>
    <w:rPr>
      <w:rFonts w:cs="Times New Roman"/>
      <w:b/>
      <w:color w:val="auto"/>
      <w:szCs w:val="20"/>
      <w:u w:val="single"/>
    </w:rPr>
  </w:style>
  <w:style w:type="character" w:customStyle="1" w:styleId="SubtleReferenceChar">
    <w:name w:val="Subtle Reference Char"/>
    <w:basedOn w:val="DefaultParagraphFont"/>
    <w:uiPriority w:val="31"/>
    <w:rPr>
      <w:rFonts w:cs="Times New Roman"/>
      <w:color w:val="auto"/>
      <w:szCs w:val="20"/>
      <w:u w:val="single"/>
    </w:rPr>
  </w:style>
  <w:style w:type="character" w:customStyle="1" w:styleId="BookTitleChar">
    <w:name w:val="Book Title Char"/>
    <w:basedOn w:val="DefaultParagraphFont"/>
    <w:uiPriority w:val="33"/>
    <w:rPr>
      <w:rFonts w:asciiTheme="majorHAnsi" w:hAnsiTheme="majorHAnsi" w:cs="Times New Roman"/>
      <w:b/>
      <w:i/>
      <w:color w:val="auto"/>
      <w:szCs w:val="20"/>
    </w:rPr>
  </w:style>
  <w:style w:type="character" w:customStyle="1" w:styleId="IntenseEmphasisChar">
    <w:name w:val="Intense Emphasis Char"/>
    <w:basedOn w:val="DefaultParagraphFont"/>
    <w:uiPriority w:val="21"/>
    <w:rPr>
      <w:rFonts w:cs="Times New Roman"/>
      <w:b/>
      <w:i/>
      <w:color w:val="auto"/>
      <w:szCs w:val="20"/>
    </w:rPr>
  </w:style>
  <w:style w:type="character" w:customStyle="1" w:styleId="SubtleEmphasisChar">
    <w:name w:val="Subtle Emphasis Char"/>
    <w:basedOn w:val="DefaultParagraphFont"/>
    <w:uiPriority w:val="19"/>
    <w:rPr>
      <w:rFonts w:cs="Times New Roman"/>
      <w:i/>
      <w:color w:val="auto"/>
      <w:szCs w:val="20"/>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bidi="hi-IN"/>
    </w:rPr>
  </w:style>
  <w:style w:type="character" w:customStyle="1" w:styleId="QuoteChar">
    <w:name w:val="Quote Char"/>
    <w:basedOn w:val="DefaultParagraphFont"/>
    <w:link w:val="Quote"/>
    <w:uiPriority w:val="29"/>
    <w:rPr>
      <w:rFonts w:asciiTheme="majorHAnsi" w:hAnsiTheme="majorHAnsi"/>
      <w:i/>
      <w:iCs/>
      <w:color w:val="auto"/>
      <w:sz w:val="24"/>
      <w:lang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bidi="hi-IN"/>
      <w14:ligatures w14:val="standardContextual"/>
      <w14:cntxtAlts/>
    </w:rPr>
  </w:style>
  <w:style w:type="table" w:styleId="TableGrid">
    <w:name w:val="Table Grid"/>
    <w:basedOn w:val="TableNormal"/>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auto"/>
      <w:szCs w:val="20"/>
      <w:lang w:eastAsia="ja-JP" w:bidi="he-IL"/>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auto"/>
      <w:szCs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auto"/>
      <w:sz w:val="16"/>
      <w:szCs w:val="16"/>
    </w:rPr>
  </w:style>
  <w:style w:type="paragraph" w:styleId="Caption">
    <w:name w:val="caption"/>
    <w:basedOn w:val="Normal"/>
    <w:next w:val="Normal"/>
    <w:uiPriority w:val="35"/>
    <w:unhideWhenUsed/>
    <w:qFormat/>
    <w:pPr>
      <w:spacing w:line="240" w:lineRule="auto"/>
    </w:pPr>
    <w:rPr>
      <w:b/>
      <w:bCs/>
      <w:color w:val="2F5897" w:themeColor="text2"/>
      <w:sz w:val="18"/>
      <w:szCs w:val="18"/>
    </w:rPr>
  </w:style>
  <w:style w:type="paragraph" w:styleId="NoSpacing">
    <w:name w:val="No Spacing"/>
    <w:link w:val="NoSpacingChar"/>
    <w:uiPriority w:val="1"/>
    <w:qFormat/>
    <w:pPr>
      <w:spacing w:after="0" w:line="240" w:lineRule="auto"/>
    </w:pPr>
  </w:style>
  <w:style w:type="paragraph" w:styleId="BlockText">
    <w:name w:val="Block Text"/>
    <w:aliases w:val="Block Quote"/>
    <w:uiPriority w:val="40"/>
    <w:pPr>
      <w:pBdr>
        <w:top w:val="single" w:sz="2" w:space="10" w:color="9FACD2" w:themeColor="accent1" w:themeTint="99"/>
        <w:bottom w:val="single" w:sz="24" w:space="10" w:color="9FACD2" w:themeColor="accent1" w:themeTint="99"/>
      </w:pBdr>
      <w:spacing w:after="280" w:line="240" w:lineRule="auto"/>
      <w:ind w:left="1440" w:right="1440"/>
      <w:jc w:val="both"/>
    </w:pPr>
    <w:rPr>
      <w:rFonts w:eastAsia="Times New Roman" w:cs="Times New Roman"/>
      <w:color w:val="FFFFFF" w:themeColor="background1"/>
      <w:sz w:val="28"/>
      <w:szCs w:val="28"/>
      <w:lang w:eastAsia="ko-KR" w:bidi="hi-IN"/>
    </w:rPr>
  </w:style>
  <w:style w:type="paragraph" w:styleId="ListBullet">
    <w:name w:val="List Bullet"/>
    <w:basedOn w:val="Normal"/>
    <w:uiPriority w:val="6"/>
    <w:unhideWhenUsed/>
    <w:pPr>
      <w:numPr>
        <w:numId w:val="16"/>
      </w:numPr>
      <w:spacing w:after="0"/>
      <w:contextualSpacing/>
    </w:pPr>
  </w:style>
  <w:style w:type="paragraph" w:styleId="ListBullet2">
    <w:name w:val="List Bullet 2"/>
    <w:basedOn w:val="Normal"/>
    <w:uiPriority w:val="6"/>
    <w:unhideWhenUsed/>
    <w:pPr>
      <w:numPr>
        <w:numId w:val="17"/>
      </w:numPr>
      <w:spacing w:after="0"/>
    </w:pPr>
  </w:style>
  <w:style w:type="paragraph" w:styleId="ListBullet3">
    <w:name w:val="List Bullet 3"/>
    <w:basedOn w:val="Normal"/>
    <w:uiPriority w:val="6"/>
    <w:unhideWhenUsed/>
    <w:pPr>
      <w:numPr>
        <w:numId w:val="18"/>
      </w:numPr>
      <w:spacing w:after="0"/>
    </w:pPr>
  </w:style>
  <w:style w:type="paragraph" w:styleId="ListBullet4">
    <w:name w:val="List Bullet 4"/>
    <w:basedOn w:val="Normal"/>
    <w:uiPriority w:val="6"/>
    <w:unhideWhenUsed/>
    <w:pPr>
      <w:numPr>
        <w:numId w:val="19"/>
      </w:numPr>
      <w:spacing w:after="0"/>
    </w:pPr>
  </w:style>
  <w:style w:type="paragraph" w:styleId="ListBullet5">
    <w:name w:val="List Bullet 5"/>
    <w:basedOn w:val="Normal"/>
    <w:uiPriority w:val="6"/>
    <w:unhideWhenUsed/>
    <w:pPr>
      <w:numPr>
        <w:numId w:val="20"/>
      </w:numPr>
      <w:spacing w:after="0"/>
    </w:pPr>
  </w:style>
  <w:style w:type="paragraph" w:styleId="TOC1">
    <w:name w:val="toc 1"/>
    <w:basedOn w:val="Normal"/>
    <w:next w:val="Normal"/>
    <w:autoRedefine/>
    <w:uiPriority w:val="99"/>
    <w:semiHidden/>
    <w:unhideWhenUsed/>
    <w:pPr>
      <w:tabs>
        <w:tab w:val="right" w:leader="dot" w:pos="8630"/>
      </w:tabs>
      <w:spacing w:after="40" w:line="240" w:lineRule="auto"/>
    </w:pPr>
    <w:rPr>
      <w:smallCaps/>
      <w:noProof/>
      <w:color w:val="9C5252" w:themeColor="accent2"/>
    </w:rPr>
  </w:style>
  <w:style w:type="paragraph" w:styleId="TOC2">
    <w:name w:val="toc 2"/>
    <w:basedOn w:val="Normal"/>
    <w:next w:val="Normal"/>
    <w:autoRedefine/>
    <w:uiPriority w:val="99"/>
    <w:semiHidden/>
    <w:unhideWhenUsed/>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pPr>
      <w:tabs>
        <w:tab w:val="right" w:leader="dot" w:pos="8630"/>
      </w:tabs>
      <w:spacing w:after="40" w:line="240" w:lineRule="auto"/>
      <w:ind w:left="1760"/>
    </w:pPr>
    <w:rPr>
      <w:smallCaps/>
      <w:noProof/>
    </w:rPr>
  </w:style>
  <w:style w:type="character" w:styleId="Hyperlink">
    <w:name w:val="Hyperlink"/>
    <w:basedOn w:val="DefaultParagraphFont"/>
    <w:uiPriority w:val="99"/>
    <w:unhideWhenUsed/>
    <w:rPr>
      <w:color w:val="auto"/>
      <w:u w:val="single"/>
    </w:rPr>
  </w:style>
  <w:style w:type="character" w:styleId="BookTitle">
    <w:name w:val="Book Title"/>
    <w:basedOn w:val="DefaultParagraphFont"/>
    <w:uiPriority w:val="33"/>
    <w:qFormat/>
    <w:rPr>
      <w:b/>
      <w:bCs/>
      <w:caps w:val="0"/>
      <w:smallCaps/>
      <w:spacing w:val="10"/>
    </w:rPr>
  </w:style>
  <w:style w:type="character" w:styleId="IntenseEmphasis">
    <w:name w:val="Intense Emphasis"/>
    <w:basedOn w:val="DefaultParagraphFont"/>
    <w:uiPriority w:val="21"/>
    <w:qFormat/>
    <w:rPr>
      <w:b w:val="0"/>
      <w:bCs/>
      <w:i/>
      <w:iCs/>
      <w:caps w:val="0"/>
      <w:smallCaps w:val="0"/>
      <w:color w:val="000000"/>
    </w:rPr>
  </w:style>
  <w:style w:type="character" w:styleId="IntenseReference">
    <w:name w:val="Intense Reference"/>
    <w:basedOn w:val="DefaultParagraphFont"/>
    <w:uiPriority w:val="32"/>
    <w:qFormat/>
    <w:rPr>
      <w:b/>
      <w:bCs/>
      <w:caps w:val="0"/>
      <w:smallCaps/>
      <w:color w:val="auto"/>
      <w:spacing w:val="5"/>
      <w:u w:val="single"/>
    </w:rPr>
  </w:style>
  <w:style w:type="character" w:styleId="SubtleEmphasis">
    <w:name w:val="Subtle Emphasis"/>
    <w:basedOn w:val="DefaultParagraphFont"/>
    <w:uiPriority w:val="19"/>
    <w:qFormat/>
    <w:rPr>
      <w:i/>
      <w:iCs/>
      <w:color w:val="auto"/>
    </w:rPr>
  </w:style>
  <w:style w:type="character" w:styleId="SubtleReference">
    <w:name w:val="Subtle Reference"/>
    <w:basedOn w:val="DefaultParagraphFont"/>
    <w:uiPriority w:val="31"/>
    <w:qFormat/>
    <w:rPr>
      <w:smallCaps/>
      <w:color w:val="auto"/>
      <w:u w:val="single"/>
    </w:rPr>
  </w:style>
  <w:style w:type="paragraph" w:styleId="Closing">
    <w:name w:val="Closing"/>
    <w:basedOn w:val="Normal"/>
    <w:link w:val="ClosingChar"/>
    <w:uiPriority w:val="5"/>
    <w:unhideWhenUsed/>
    <w:pPr>
      <w:spacing w:before="480" w:after="960"/>
      <w:contextualSpacing/>
    </w:pPr>
  </w:style>
  <w:style w:type="character" w:customStyle="1" w:styleId="ClosingChar">
    <w:name w:val="Closing Char"/>
    <w:basedOn w:val="DefaultParagraphFont"/>
    <w:link w:val="Closing"/>
    <w:uiPriority w:val="5"/>
    <w:rPr>
      <w:rFonts w:cs="Times New Roman"/>
      <w:color w:val="auto"/>
      <w:szCs w:val="20"/>
      <w:lang w:eastAsia="ja-JP" w:bidi="he-IL"/>
    </w:rPr>
  </w:style>
  <w:style w:type="paragraph" w:customStyle="1" w:styleId="RecipientAddress">
    <w:name w:val="Recipient Address"/>
    <w:basedOn w:val="NoSpacing"/>
    <w:link w:val="RecipientAddressChar"/>
    <w:uiPriority w:val="5"/>
    <w:qFormat/>
    <w:pPr>
      <w:spacing w:after="360"/>
      <w:contextualSpacing/>
    </w:pPr>
  </w:style>
  <w:style w:type="paragraph" w:styleId="Salutation">
    <w:name w:val="Salutation"/>
    <w:basedOn w:val="NoSpacing"/>
    <w:next w:val="Normal"/>
    <w:link w:val="SalutationChar"/>
    <w:uiPriority w:val="6"/>
    <w:unhideWhenUsed/>
    <w:qFormat/>
    <w:pPr>
      <w:spacing w:before="480" w:after="320"/>
      <w:contextualSpacing/>
    </w:pPr>
    <w:rPr>
      <w:b/>
    </w:rPr>
  </w:style>
  <w:style w:type="character" w:customStyle="1" w:styleId="SalutationChar">
    <w:name w:val="Salutation Char"/>
    <w:basedOn w:val="DefaultParagraphFont"/>
    <w:link w:val="Salutation"/>
    <w:uiPriority w:val="6"/>
    <w:rPr>
      <w:rFonts w:cs="Times New Roman"/>
      <w:b/>
      <w:color w:val="auto"/>
      <w:szCs w:val="20"/>
      <w:lang w:eastAsia="ja-JP" w:bidi="he-IL"/>
    </w:rPr>
  </w:style>
  <w:style w:type="paragraph" w:customStyle="1" w:styleId="SenderAddress">
    <w:name w:val="Sender Address"/>
    <w:basedOn w:val="NoSpacing"/>
    <w:uiPriority w:val="2"/>
    <w:pPr>
      <w:spacing w:after="360"/>
      <w:contextualSpacing/>
    </w:pPr>
  </w:style>
  <w:style w:type="paragraph" w:styleId="Subtitle">
    <w:name w:val="Subtitle"/>
    <w:basedOn w:val="Normal"/>
    <w:next w:val="Normal"/>
    <w:link w:val="SubtitleChar"/>
    <w:uiPriority w:val="11"/>
    <w:qFormat/>
    <w:pPr>
      <w:numPr>
        <w:ilvl w:val="1"/>
      </w:numPr>
    </w:pPr>
    <w:rPr>
      <w:rFonts w:eastAsiaTheme="majorEastAsia" w:cstheme="majorBidi"/>
      <w:iCs/>
      <w:color w:val="000000"/>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spacing w:val="15"/>
      <w:sz w:val="24"/>
      <w:szCs w:val="24"/>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000000"/>
      <w:spacing w:val="5"/>
      <w:kern w:val="28"/>
      <w:sz w:val="56"/>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000000"/>
      <w:spacing w:val="5"/>
      <w:kern w:val="28"/>
      <w:sz w:val="56"/>
      <w:szCs w:val="56"/>
      <w14:ligatures w14:val="standardContextual"/>
      <w14:cntxtAlts/>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rFonts w:cs="Times New Roman"/>
      <w:color w:val="auto"/>
      <w:szCs w:val="20"/>
      <w:lang w:eastAsia="ja-JP" w:bidi="he-IL"/>
    </w:rPr>
  </w:style>
  <w:style w:type="character" w:styleId="PlaceholderText">
    <w:name w:val="Placeholder Text"/>
    <w:basedOn w:val="DefaultParagraphFont"/>
    <w:uiPriority w:val="99"/>
    <w:unhideWhenUsed/>
    <w:rPr>
      <w:color w:val="808080"/>
    </w:rPr>
  </w:style>
  <w:style w:type="paragraph" w:styleId="Signature">
    <w:name w:val="Signature"/>
    <w:basedOn w:val="Normal"/>
    <w:link w:val="SignatureChar"/>
    <w:uiPriority w:val="99"/>
    <w:unhideWhenUsed/>
    <w:pPr>
      <w:contextualSpacing/>
    </w:pPr>
  </w:style>
  <w:style w:type="character" w:customStyle="1" w:styleId="SignatureChar">
    <w:name w:val="Signature Char"/>
    <w:basedOn w:val="DefaultParagraphFont"/>
    <w:link w:val="Signature"/>
    <w:uiPriority w:val="99"/>
    <w:rPr>
      <w:rFonts w:cs="Times New Roman"/>
      <w:color w:val="auto"/>
      <w:szCs w:val="20"/>
      <w:lang w:eastAsia="ja-JP" w:bidi="he-IL"/>
    </w:rPr>
  </w:style>
  <w:style w:type="table" w:customStyle="1" w:styleId="Style6">
    <w:name w:val="Style 6"/>
    <w:basedOn w:val="TableNormal"/>
    <w:uiPriority w:val="26"/>
    <w:pPr>
      <w:spacing w:after="0" w:line="240" w:lineRule="auto"/>
    </w:pPr>
    <w:rPr>
      <w:rFonts w:eastAsia="Times New Roman" w:cs="Times New Roman"/>
      <w:color w:val="000000" w:themeColor="text1"/>
    </w:rPr>
    <w:tblPr>
      <w:tblBorders>
        <w:top w:val="single" w:sz="4" w:space="0" w:color="6076B4" w:themeColor="accent1"/>
        <w:left w:val="single" w:sz="4" w:space="0" w:color="6076B4" w:themeColor="accent1"/>
        <w:bottom w:val="single" w:sz="4" w:space="0" w:color="6076B4" w:themeColor="accent1"/>
        <w:right w:val="single" w:sz="4" w:space="0" w:color="6076B4" w:themeColor="accent1"/>
        <w:insideH w:val="single" w:sz="4" w:space="0" w:color="FFFFFF" w:themeColor="background1"/>
        <w:insideV w:val="single" w:sz="4" w:space="0" w:color="FFFFFF" w:themeColor="background1"/>
      </w:tblBorders>
    </w:tblPr>
    <w:tcPr>
      <w:shd w:val="clear" w:color="auto" w:fill="DFE3F0" w:themeFill="accent1" w:themeFillTint="33"/>
    </w:tcPr>
    <w:tblStylePr w:type="firstRow">
      <w:rPr>
        <w:b/>
        <w:bCs/>
        <w:color w:val="2F5897" w:themeColor="text2"/>
      </w:rPr>
      <w:tblPr/>
      <w:tcPr>
        <w:shd w:val="clear" w:color="auto" w:fill="EFF1F7" w:themeFill="accent1" w:themeFillTint="19"/>
      </w:tcPr>
    </w:tblStylePr>
    <w:tblStylePr w:type="lastRow">
      <w:rPr>
        <w:b/>
        <w:bCs/>
        <w:color w:val="FFFFFF" w:themeColor="background1"/>
      </w:rPr>
      <w:tblPr/>
      <w:tcPr>
        <w:shd w:val="clear" w:color="auto" w:fill="6076B4" w:themeFill="accent1"/>
      </w:tcPr>
    </w:tblStylePr>
    <w:tblStylePr w:type="firstCol">
      <w:rPr>
        <w:b/>
        <w:bCs/>
        <w:color w:val="2F5897" w:themeColor="text2"/>
      </w:rPr>
    </w:tblStylePr>
    <w:tblStylePr w:type="lastCol">
      <w:rPr>
        <w:color w:val="000000" w:themeColor="text1"/>
      </w:rPr>
    </w:tblStylePr>
  </w:style>
  <w:style w:type="paragraph" w:customStyle="1" w:styleId="DateText">
    <w:name w:val="Date Text"/>
    <w:basedOn w:val="Normal"/>
    <w:uiPriority w:val="35"/>
    <w:pPr>
      <w:spacing w:before="720"/>
      <w:contextualSpacing/>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after="160" w:line="240" w:lineRule="auto"/>
      <w:ind w:left="1008" w:hanging="288"/>
      <w:contextualSpacing/>
    </w:pPr>
    <w:rPr>
      <w:rFonts w:eastAsiaTheme="minorHAnsi"/>
      <w:sz w:val="21"/>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auto"/>
      <w:sz w:val="24"/>
      <w:shd w:val="clear" w:color="auto" w:fill="6076B4" w:themeFill="accent1"/>
      <w:lang w:bidi="hi-IN"/>
      <w14:ligatures w14:val="standardContextual"/>
      <w14:cntxtAlts/>
    </w:rPr>
  </w:style>
  <w:style w:type="paragraph" w:styleId="TOCHeading">
    <w:name w:val="TOC Heading"/>
    <w:basedOn w:val="Heading1"/>
    <w:next w:val="Normal"/>
    <w:uiPriority w:val="39"/>
    <w:semiHidden/>
    <w:unhideWhenUsed/>
    <w:qFormat/>
    <w:pPr>
      <w:spacing w:before="480" w:line="276" w:lineRule="auto"/>
      <w:outlineLvl w:val="9"/>
    </w:pPr>
    <w:rPr>
      <w:b/>
      <w:i w:val="0"/>
      <w:sz w:val="28"/>
      <w:szCs w:val="28"/>
    </w:rPr>
  </w:style>
  <w:style w:type="character" w:customStyle="1" w:styleId="RecipientAddressChar">
    <w:name w:val="Recipient Address Char"/>
    <w:basedOn w:val="DefaultParagraphFont"/>
    <w:link w:val="RecipientAddress"/>
    <w:uiPriority w:val="5"/>
    <w:locked/>
  </w:style>
  <w:style w:type="paragraph" w:styleId="FootnoteText">
    <w:name w:val="footnote text"/>
    <w:basedOn w:val="Normal"/>
    <w:link w:val="FootnoteTextChar"/>
    <w:uiPriority w:val="99"/>
    <w:semiHidden/>
    <w:unhideWhenUsed/>
    <w:rsid w:val="00ED635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D6352"/>
    <w:rPr>
      <w:sz w:val="20"/>
      <w:szCs w:val="20"/>
    </w:rPr>
  </w:style>
  <w:style w:type="character" w:styleId="FootnoteReference">
    <w:name w:val="footnote reference"/>
    <w:basedOn w:val="DefaultParagraphFont"/>
    <w:uiPriority w:val="99"/>
    <w:semiHidden/>
    <w:unhideWhenUsed/>
    <w:rsid w:val="00ED6352"/>
    <w:rPr>
      <w:vertAlign w:val="superscript"/>
    </w:rPr>
  </w:style>
  <w:style w:type="character" w:styleId="CommentReference">
    <w:name w:val="annotation reference"/>
    <w:basedOn w:val="DefaultParagraphFont"/>
    <w:uiPriority w:val="99"/>
    <w:semiHidden/>
    <w:unhideWhenUsed/>
    <w:rsid w:val="00ED6352"/>
    <w:rPr>
      <w:sz w:val="16"/>
      <w:szCs w:val="16"/>
    </w:rPr>
  </w:style>
  <w:style w:type="paragraph" w:styleId="CommentText">
    <w:name w:val="annotation text"/>
    <w:basedOn w:val="Normal"/>
    <w:link w:val="CommentTextChar"/>
    <w:uiPriority w:val="99"/>
    <w:semiHidden/>
    <w:unhideWhenUsed/>
    <w:rsid w:val="00ED6352"/>
    <w:pPr>
      <w:spacing w:line="240" w:lineRule="auto"/>
    </w:pPr>
    <w:rPr>
      <w:sz w:val="20"/>
      <w:szCs w:val="20"/>
    </w:rPr>
  </w:style>
  <w:style w:type="character" w:customStyle="1" w:styleId="CommentTextChar">
    <w:name w:val="Comment Text Char"/>
    <w:basedOn w:val="DefaultParagraphFont"/>
    <w:link w:val="CommentText"/>
    <w:uiPriority w:val="99"/>
    <w:semiHidden/>
    <w:rsid w:val="00ED6352"/>
    <w:rPr>
      <w:sz w:val="20"/>
      <w:szCs w:val="20"/>
    </w:rPr>
  </w:style>
  <w:style w:type="paragraph" w:styleId="CommentSubject">
    <w:name w:val="annotation subject"/>
    <w:basedOn w:val="CommentText"/>
    <w:next w:val="CommentText"/>
    <w:link w:val="CommentSubjectChar"/>
    <w:uiPriority w:val="99"/>
    <w:semiHidden/>
    <w:unhideWhenUsed/>
    <w:rsid w:val="00ED6352"/>
    <w:rPr>
      <w:b/>
      <w:bCs/>
    </w:rPr>
  </w:style>
  <w:style w:type="character" w:customStyle="1" w:styleId="CommentSubjectChar">
    <w:name w:val="Comment Subject Char"/>
    <w:basedOn w:val="CommentTextChar"/>
    <w:link w:val="CommentSubject"/>
    <w:uiPriority w:val="99"/>
    <w:semiHidden/>
    <w:rsid w:val="00ED6352"/>
    <w:rPr>
      <w:b/>
      <w:bCs/>
      <w:sz w:val="20"/>
      <w:szCs w:val="20"/>
    </w:rPr>
  </w:style>
  <w:style w:type="paragraph" w:styleId="Revision">
    <w:name w:val="Revision"/>
    <w:hidden/>
    <w:uiPriority w:val="99"/>
    <w:semiHidden/>
    <w:rsid w:val="00ED6352"/>
    <w:pPr>
      <w:spacing w:after="0" w:line="240" w:lineRule="auto"/>
    </w:pPr>
  </w:style>
  <w:style w:type="paragraph" w:customStyle="1" w:styleId="OmniPage262">
    <w:name w:val="OmniPage #262"/>
    <w:basedOn w:val="Normal"/>
    <w:rsid w:val="003B230C"/>
    <w:pPr>
      <w:tabs>
        <w:tab w:val="left" w:pos="90"/>
        <w:tab w:val="left" w:leader="dot" w:pos="3945"/>
        <w:tab w:val="right" w:pos="9761"/>
      </w:tabs>
      <w:overflowPunct w:val="0"/>
      <w:autoSpaceDE w:val="0"/>
      <w:autoSpaceDN w:val="0"/>
      <w:adjustRightInd w:val="0"/>
      <w:spacing w:after="0" w:line="241" w:lineRule="exact"/>
      <w:ind w:right="45"/>
      <w:textAlignment w:val="baseline"/>
    </w:pPr>
    <w:rPr>
      <w:rFonts w:ascii="Arial" w:eastAsia="Times New Roman" w:hAnsi="Arial" w:cs="Times New Roman"/>
      <w:noProof/>
      <w:sz w:val="20"/>
      <w:szCs w:val="20"/>
    </w:rPr>
  </w:style>
  <w:style w:type="paragraph" w:customStyle="1" w:styleId="OmniPage264">
    <w:name w:val="OmniPage #264"/>
    <w:basedOn w:val="Normal"/>
    <w:rsid w:val="003B230C"/>
    <w:pPr>
      <w:overflowPunct w:val="0"/>
      <w:autoSpaceDE w:val="0"/>
      <w:autoSpaceDN w:val="0"/>
      <w:adjustRightInd w:val="0"/>
      <w:spacing w:after="0" w:line="240" w:lineRule="exact"/>
      <w:ind w:left="495" w:right="45" w:hanging="450"/>
      <w:textAlignment w:val="baseline"/>
    </w:pPr>
    <w:rPr>
      <w:rFonts w:ascii="Arial" w:eastAsia="Times New Roman" w:hAnsi="Arial"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730341">
      <w:bodyDiv w:val="1"/>
      <w:marLeft w:val="0"/>
      <w:marRight w:val="0"/>
      <w:marTop w:val="0"/>
      <w:marBottom w:val="0"/>
      <w:divBdr>
        <w:top w:val="none" w:sz="0" w:space="0" w:color="auto"/>
        <w:left w:val="none" w:sz="0" w:space="0" w:color="auto"/>
        <w:bottom w:val="none" w:sz="0" w:space="0" w:color="auto"/>
        <w:right w:val="none" w:sz="0" w:space="0" w:color="auto"/>
      </w:divBdr>
    </w:div>
    <w:div w:id="1312439599">
      <w:bodyDiv w:val="1"/>
      <w:marLeft w:val="0"/>
      <w:marRight w:val="0"/>
      <w:marTop w:val="0"/>
      <w:marBottom w:val="0"/>
      <w:divBdr>
        <w:top w:val="none" w:sz="0" w:space="0" w:color="auto"/>
        <w:left w:val="none" w:sz="0" w:space="0" w:color="auto"/>
        <w:bottom w:val="none" w:sz="0" w:space="0" w:color="auto"/>
        <w:right w:val="none" w:sz="0" w:space="0" w:color="auto"/>
      </w:divBdr>
      <w:divsChild>
        <w:div w:id="486017207">
          <w:marLeft w:val="0"/>
          <w:marRight w:val="0"/>
          <w:marTop w:val="0"/>
          <w:marBottom w:val="0"/>
          <w:divBdr>
            <w:top w:val="none" w:sz="0" w:space="0" w:color="auto"/>
            <w:left w:val="none" w:sz="0" w:space="0" w:color="auto"/>
            <w:bottom w:val="none" w:sz="0" w:space="0" w:color="auto"/>
            <w:right w:val="none" w:sz="0" w:space="0" w:color="auto"/>
          </w:divBdr>
          <w:divsChild>
            <w:div w:id="595135009">
              <w:marLeft w:val="0"/>
              <w:marRight w:val="0"/>
              <w:marTop w:val="75"/>
              <w:marBottom w:val="45"/>
              <w:divBdr>
                <w:top w:val="none" w:sz="0" w:space="0" w:color="auto"/>
                <w:left w:val="none" w:sz="0" w:space="0" w:color="auto"/>
                <w:bottom w:val="none" w:sz="0" w:space="0" w:color="auto"/>
                <w:right w:val="none" w:sz="0" w:space="0" w:color="auto"/>
              </w:divBdr>
              <w:divsChild>
                <w:div w:id="114832690">
                  <w:marLeft w:val="0"/>
                  <w:marRight w:val="0"/>
                  <w:marTop w:val="0"/>
                  <w:marBottom w:val="0"/>
                  <w:divBdr>
                    <w:top w:val="none" w:sz="0" w:space="0" w:color="auto"/>
                    <w:left w:val="none" w:sz="0" w:space="0" w:color="auto"/>
                    <w:bottom w:val="none" w:sz="0" w:space="0" w:color="auto"/>
                    <w:right w:val="none" w:sz="0" w:space="0" w:color="auto"/>
                  </w:divBdr>
                </w:div>
                <w:div w:id="116177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031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SECRETARY@AMENTSOC.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secretary@amentsoc.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fydd\AppData\Roaming\Microsoft\Templates\AES%20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overPageProperties xmlns="http://schemas.microsoft.com/office/2006/coverPageProps">
  <PublishDate/>
  <Abstract/>
  <CompanyAddress/>
  <CompanyPhone/>
  <CompanyFax/>
  <CompanyEmail/>
</CoverPage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5.xml><?xml version="1.0" encoding="utf-8"?>
<b:Sources xmlns:b="http://schemas.microsoft.com/office/word/2004/10/bibliography" xmlns="http://schemas.microsoft.com/office/word/2004/10/bibliography"/>
</file>

<file path=customXml/item6.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90BD7C-A107-473D-9CEC-88442B1DCEDA}">
  <ds:schemaRefs>
    <ds:schemaRef ds:uri="http://schemas.microsoft.com/office/2006/coverPageProps"/>
  </ds:schemaRefs>
</ds:datastoreItem>
</file>

<file path=customXml/itemProps3.xml><?xml version="1.0" encoding="utf-8"?>
<ds:datastoreItem xmlns:ds="http://schemas.openxmlformats.org/officeDocument/2006/customXml" ds:itemID="{FECDCDE9-D4A2-4E7E-B904-FA91FF406B4A}">
  <ds:schemaRefs>
    <ds:schemaRef ds:uri="http://schemas.microsoft.com/sharepoint/v3/contenttype/forms"/>
  </ds:schemaRefs>
</ds:datastoreItem>
</file>

<file path=customXml/itemProps4.xml><?xml version="1.0" encoding="utf-8"?>
<ds:datastoreItem xmlns:ds="http://schemas.openxmlformats.org/officeDocument/2006/customXml" ds:itemID="{5472DDDD-EF00-4AE5-AFBA-4A4AE8527F10}">
  <ds:schemaRefs>
    <ds:schemaRef ds:uri="http://schemas.microsoft.com/office/2009/outspace/metadata"/>
  </ds:schemaRefs>
</ds:datastoreItem>
</file>

<file path=customXml/itemProps5.xml><?xml version="1.0" encoding="utf-8"?>
<ds:datastoreItem xmlns:ds="http://schemas.openxmlformats.org/officeDocument/2006/customXml" ds:itemID="{C2CF5E3A-7B6D-49D9-98D1-497DE9185669}">
  <ds:schemaRefs>
    <ds:schemaRef ds:uri="http://schemas.microsoft.com/office/word/2004/10/bibliography"/>
  </ds:schemaRefs>
</ds:datastoreItem>
</file>

<file path=customXml/itemProps6.xml><?xml version="1.0" encoding="utf-8"?>
<ds:datastoreItem xmlns:ds="http://schemas.openxmlformats.org/officeDocument/2006/customXml" ds:itemID="{A097CE13-CA53-473E-AEFA-3D508C508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AES LETTER</Template>
  <TotalTime>0</TotalTime>
  <Pages>2</Pages>
  <Words>762</Words>
  <Characters>4346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Macnamara Moore Shore</Company>
  <LinksUpToDate>false</LinksUpToDate>
  <CharactersWithSpaces>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Dafydd</dc:creator>
  <cp:lastModifiedBy>unknown</cp:lastModifiedBy>
  <cp:revision>2</cp:revision>
  <cp:lastPrinted>2021-05-09T10:38:00Z</cp:lastPrinted>
  <dcterms:created xsi:type="dcterms:W3CDTF">2021-08-10T19:46:00Z</dcterms:created>
  <dcterms:modified xsi:type="dcterms:W3CDTF">2021-08-10T19:46:00Z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TC017730569991</vt:lpwstr>
  </property>
</Properties>
</file>